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1180" w:rsidRPr="00886231" w:rsidRDefault="00AC1180" w:rsidP="00E53BF2">
      <w:pPr>
        <w:spacing w:line="360" w:lineRule="auto"/>
        <w:contextualSpacing/>
        <w:rPr>
          <w:rFonts w:ascii="Georgia" w:hAnsi="Georgia"/>
          <w:b/>
          <w:sz w:val="20"/>
        </w:rPr>
      </w:pPr>
      <w:r w:rsidRPr="00886231">
        <w:rPr>
          <w:rFonts w:ascii="Georgia" w:hAnsi="Georgia"/>
          <w:b/>
          <w:sz w:val="20"/>
        </w:rPr>
        <w:t xml:space="preserve">Expanding </w:t>
      </w:r>
      <w:proofErr w:type="spellStart"/>
      <w:r w:rsidRPr="00886231">
        <w:rPr>
          <w:rFonts w:ascii="Courier New" w:hAnsi="Courier New"/>
          <w:b/>
          <w:sz w:val="20"/>
        </w:rPr>
        <w:t>sfplay</w:t>
      </w:r>
      <w:proofErr w:type="spellEnd"/>
      <w:r w:rsidRPr="00886231">
        <w:rPr>
          <w:rFonts w:ascii="Courier New" w:hAnsi="Courier New"/>
          <w:b/>
          <w:sz w:val="20"/>
        </w:rPr>
        <w:t>~</w:t>
      </w:r>
    </w:p>
    <w:p w:rsidR="00AC1180" w:rsidRPr="00886231" w:rsidRDefault="00AC1180" w:rsidP="00E53BF2">
      <w:pPr>
        <w:spacing w:line="360" w:lineRule="auto"/>
        <w:contextualSpacing/>
        <w:rPr>
          <w:rFonts w:ascii="Georgia" w:hAnsi="Georgia"/>
          <w:b/>
          <w:sz w:val="20"/>
        </w:rPr>
      </w:pPr>
      <w:r w:rsidRPr="00886231">
        <w:rPr>
          <w:rFonts w:ascii="Georgia" w:hAnsi="Georgia"/>
          <w:b/>
          <w:sz w:val="20"/>
        </w:rPr>
        <w:t>Electronic Music II</w:t>
      </w:r>
    </w:p>
    <w:p w:rsidR="00886231" w:rsidRDefault="00AC1180" w:rsidP="00E53BF2">
      <w:pPr>
        <w:spacing w:line="360" w:lineRule="auto"/>
        <w:contextualSpacing/>
        <w:rPr>
          <w:rFonts w:ascii="Georgia" w:hAnsi="Georgia"/>
          <w:b/>
          <w:sz w:val="20"/>
        </w:rPr>
      </w:pPr>
      <w:r w:rsidRPr="00886231">
        <w:rPr>
          <w:rFonts w:ascii="Georgia" w:hAnsi="Georgia"/>
          <w:b/>
          <w:sz w:val="20"/>
        </w:rPr>
        <w:t>Spring 2013</w:t>
      </w:r>
    </w:p>
    <w:p w:rsidR="00AC1180" w:rsidRPr="00886231" w:rsidRDefault="00AC1180" w:rsidP="00E53BF2">
      <w:pPr>
        <w:spacing w:line="360" w:lineRule="auto"/>
        <w:contextualSpacing/>
        <w:rPr>
          <w:rFonts w:ascii="Georgia" w:hAnsi="Georgia"/>
          <w:b/>
          <w:sz w:val="20"/>
        </w:rPr>
      </w:pPr>
    </w:p>
    <w:p w:rsidR="00886231" w:rsidRPr="00886231" w:rsidRDefault="00886231" w:rsidP="00E53BF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0"/>
        </w:rPr>
      </w:pPr>
      <w:proofErr w:type="spellStart"/>
      <w:r w:rsidRPr="00886231">
        <w:rPr>
          <w:rFonts w:ascii="Georgia" w:hAnsi="Georgia"/>
          <w:b/>
          <w:sz w:val="20"/>
        </w:rPr>
        <w:t>Subpatches</w:t>
      </w:r>
      <w:proofErr w:type="spellEnd"/>
    </w:p>
    <w:p w:rsidR="00E53BF2" w:rsidRPr="00886231" w:rsidRDefault="00E53BF2" w:rsidP="00886231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We begin with one instance of our basic </w:t>
      </w:r>
      <w:proofErr w:type="spellStart"/>
      <w:r w:rsidRPr="00886231">
        <w:rPr>
          <w:rFonts w:ascii="Courier New" w:hAnsi="Courier New"/>
          <w:sz w:val="20"/>
        </w:rPr>
        <w:t>sfplay</w:t>
      </w:r>
      <w:proofErr w:type="spellEnd"/>
      <w:r w:rsidRPr="00886231">
        <w:rPr>
          <w:rFonts w:ascii="Courier New" w:hAnsi="Courier New"/>
          <w:sz w:val="20"/>
        </w:rPr>
        <w:t>~</w:t>
      </w:r>
      <w:r w:rsidRPr="00886231">
        <w:rPr>
          <w:rFonts w:ascii="Georgia" w:hAnsi="Georgia"/>
          <w:sz w:val="20"/>
        </w:rPr>
        <w:t xml:space="preserve"> setup, shown below.</w:t>
      </w:r>
    </w:p>
    <w:p w:rsidR="00E53BF2" w:rsidRPr="00886231" w:rsidRDefault="00BC1D5D" w:rsidP="00E53BF2">
      <w:pPr>
        <w:pStyle w:val="ListParagraph"/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drawing>
          <wp:inline distT="0" distB="0" distL="0" distR="0">
            <wp:extent cx="2981423" cy="3708400"/>
            <wp:effectExtent l="25400" t="0" r="0" b="0"/>
            <wp:docPr id="8" name="Picture 7" descr="sfplay ba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lay basi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9790" cy="370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BF2" w:rsidRPr="00886231" w:rsidRDefault="00E53BF2" w:rsidP="00E53BF2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Copying and pasting this setup in one </w:t>
      </w:r>
      <w:proofErr w:type="spellStart"/>
      <w:r w:rsidRPr="00886231">
        <w:rPr>
          <w:rFonts w:ascii="Georgia" w:hAnsi="Georgia"/>
          <w:sz w:val="20"/>
        </w:rPr>
        <w:t>patcher</w:t>
      </w:r>
      <w:proofErr w:type="spellEnd"/>
      <w:r w:rsidRPr="00886231">
        <w:rPr>
          <w:rFonts w:ascii="Georgia" w:hAnsi="Georgia"/>
          <w:sz w:val="20"/>
        </w:rPr>
        <w:t xml:space="preserve"> quickly becomes visually confusing.  This can slow down troubleshooting, and also makes it cumbersome (and more error-prone) to make any changes to one part of the setup later on.</w:t>
      </w:r>
    </w:p>
    <w:p w:rsidR="00E53BF2" w:rsidRPr="00886231" w:rsidRDefault="00E53BF2" w:rsidP="00E53BF2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We can mitigate this by using </w:t>
      </w:r>
      <w:proofErr w:type="spellStart"/>
      <w:r w:rsidRPr="00886231">
        <w:rPr>
          <w:rFonts w:ascii="Georgia" w:hAnsi="Georgia"/>
          <w:sz w:val="20"/>
        </w:rPr>
        <w:t>subpatches</w:t>
      </w:r>
      <w:proofErr w:type="spellEnd"/>
      <w:r w:rsidRPr="00886231">
        <w:rPr>
          <w:rFonts w:ascii="Georgia" w:hAnsi="Georgia"/>
          <w:sz w:val="20"/>
        </w:rPr>
        <w:t xml:space="preserve">.  Create a blank object, type the letter ‘p’, followed by a space, </w:t>
      </w:r>
      <w:r w:rsidR="009C3637" w:rsidRPr="00886231">
        <w:rPr>
          <w:rFonts w:ascii="Georgia" w:hAnsi="Georgia"/>
          <w:sz w:val="20"/>
        </w:rPr>
        <w:t xml:space="preserve">then the name for the </w:t>
      </w:r>
      <w:proofErr w:type="spellStart"/>
      <w:r w:rsidR="009C3637"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>.</w:t>
      </w:r>
    </w:p>
    <w:p w:rsidR="00E53BF2" w:rsidRPr="00886231" w:rsidRDefault="00E53BF2" w:rsidP="00E53BF2">
      <w:pPr>
        <w:pStyle w:val="ListParagraph"/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noProof/>
          <w:sz w:val="20"/>
        </w:rPr>
        <w:drawing>
          <wp:inline distT="0" distB="0" distL="0" distR="0">
            <wp:extent cx="876300" cy="355600"/>
            <wp:effectExtent l="25400" t="0" r="0" b="0"/>
            <wp:docPr id="2" name="Picture 1" descr="subpat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patch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BF2" w:rsidRPr="00886231" w:rsidRDefault="00E53BF2" w:rsidP="00E53BF2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Creating this object will open a new window with the name of the </w:t>
      </w:r>
      <w:proofErr w:type="spellStart"/>
      <w:r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 xml:space="preserve">.  This is effectively a ‘compartment’ of the patch; all </w:t>
      </w:r>
      <w:proofErr w:type="spellStart"/>
      <w:r w:rsidRPr="00886231">
        <w:rPr>
          <w:rFonts w:ascii="Georgia" w:hAnsi="Georgia"/>
          <w:sz w:val="20"/>
        </w:rPr>
        <w:t>subpatches</w:t>
      </w:r>
      <w:proofErr w:type="spellEnd"/>
      <w:r w:rsidRPr="00886231">
        <w:rPr>
          <w:rFonts w:ascii="Georgia" w:hAnsi="Georgia"/>
          <w:sz w:val="20"/>
        </w:rPr>
        <w:t xml:space="preserve"> are still considered part of the main patch.</w:t>
      </w:r>
    </w:p>
    <w:p w:rsidR="003B6827" w:rsidRPr="00886231" w:rsidRDefault="00E53BF2" w:rsidP="00E53BF2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Copy and paste our </w:t>
      </w:r>
      <w:proofErr w:type="spellStart"/>
      <w:r w:rsidR="009C3637" w:rsidRPr="00886231">
        <w:rPr>
          <w:rFonts w:ascii="Courier New" w:hAnsi="Courier New"/>
          <w:sz w:val="20"/>
        </w:rPr>
        <w:t>sfplay</w:t>
      </w:r>
      <w:proofErr w:type="spellEnd"/>
      <w:r w:rsidR="009C3637" w:rsidRPr="00886231">
        <w:rPr>
          <w:rFonts w:ascii="Courier New" w:hAnsi="Courier New"/>
          <w:sz w:val="20"/>
        </w:rPr>
        <w:t>~</w:t>
      </w:r>
      <w:r w:rsidRPr="00886231">
        <w:rPr>
          <w:rFonts w:ascii="Georgia" w:hAnsi="Georgia"/>
          <w:sz w:val="20"/>
        </w:rPr>
        <w:t xml:space="preserve"> setup into the </w:t>
      </w:r>
      <w:proofErr w:type="spellStart"/>
      <w:r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 xml:space="preserve"> window.</w:t>
      </w:r>
    </w:p>
    <w:p w:rsidR="003B6827" w:rsidRPr="00886231" w:rsidRDefault="00BC1D5D" w:rsidP="003B6827">
      <w:pPr>
        <w:pStyle w:val="ListParagraph"/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drawing>
          <wp:inline distT="0" distB="0" distL="0" distR="0">
            <wp:extent cx="3632200" cy="2401623"/>
            <wp:effectExtent l="25400" t="0" r="0" b="0"/>
            <wp:docPr id="11" name="Picture 10" descr="main with subp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with subpatch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4729" cy="24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466" w:rsidRPr="00886231" w:rsidRDefault="00A023D6" w:rsidP="008C746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0"/>
        </w:rPr>
      </w:pPr>
      <w:r w:rsidRPr="00886231">
        <w:rPr>
          <w:rFonts w:ascii="Georgia" w:hAnsi="Georgia"/>
          <w:b/>
          <w:sz w:val="20"/>
        </w:rPr>
        <w:t>Sends</w:t>
      </w:r>
      <w:r w:rsidR="00AC1B3B" w:rsidRPr="00886231">
        <w:rPr>
          <w:rFonts w:ascii="Georgia" w:hAnsi="Georgia"/>
          <w:b/>
          <w:sz w:val="20"/>
        </w:rPr>
        <w:t>, receives, inlets</w:t>
      </w:r>
    </w:p>
    <w:p w:rsidR="003B6827" w:rsidRPr="00886231" w:rsidRDefault="003B6827" w:rsidP="008C746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Since we now have 2 </w:t>
      </w:r>
      <w:proofErr w:type="spellStart"/>
      <w:r w:rsidRPr="00886231">
        <w:rPr>
          <w:rFonts w:ascii="Courier New" w:hAnsi="Courier New"/>
          <w:sz w:val="20"/>
        </w:rPr>
        <w:t>dac~</w:t>
      </w:r>
      <w:r w:rsidRPr="00886231">
        <w:rPr>
          <w:rFonts w:ascii="Georgia" w:hAnsi="Georgia"/>
          <w:sz w:val="20"/>
        </w:rPr>
        <w:t>’s</w:t>
      </w:r>
      <w:proofErr w:type="spellEnd"/>
      <w:r w:rsidRPr="00886231">
        <w:rPr>
          <w:rFonts w:ascii="Georgia" w:hAnsi="Georgia"/>
          <w:sz w:val="20"/>
        </w:rPr>
        <w:t xml:space="preserve"> in use, we encounter a new aspect of </w:t>
      </w:r>
      <w:proofErr w:type="spellStart"/>
      <w:r w:rsidR="009C3637" w:rsidRPr="00886231">
        <w:rPr>
          <w:rFonts w:ascii="Courier New" w:hAnsi="Courier New"/>
          <w:sz w:val="20"/>
        </w:rPr>
        <w:t>dac~</w:t>
      </w:r>
      <w:r w:rsidRPr="00886231">
        <w:rPr>
          <w:rFonts w:ascii="Georgia" w:hAnsi="Georgia"/>
          <w:sz w:val="20"/>
        </w:rPr>
        <w:t>’s</w:t>
      </w:r>
      <w:proofErr w:type="spellEnd"/>
      <w:r w:rsidRPr="00886231">
        <w:rPr>
          <w:rFonts w:ascii="Georgia" w:hAnsi="Georgia"/>
          <w:sz w:val="20"/>
        </w:rPr>
        <w:t xml:space="preserve"> behavior.</w:t>
      </w:r>
    </w:p>
    <w:p w:rsidR="003B6827" w:rsidRPr="00886231" w:rsidRDefault="003B6827" w:rsidP="003B6827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With </w:t>
      </w:r>
      <w:r w:rsidRPr="00886231">
        <w:rPr>
          <w:rFonts w:ascii="Georgia" w:hAnsi="Georgia"/>
          <w:b/>
          <w:sz w:val="20"/>
        </w:rPr>
        <w:t>one</w:t>
      </w:r>
      <w:r w:rsidRPr="00886231">
        <w:rPr>
          <w:rFonts w:ascii="Georgia" w:hAnsi="Georgia"/>
          <w:sz w:val="20"/>
        </w:rPr>
        <w:t xml:space="preserve"> </w:t>
      </w:r>
      <w:proofErr w:type="spellStart"/>
      <w:r w:rsidR="009C3637" w:rsidRPr="00886231">
        <w:rPr>
          <w:rFonts w:ascii="Courier New" w:hAnsi="Courier New"/>
          <w:sz w:val="20"/>
        </w:rPr>
        <w:t>dac</w:t>
      </w:r>
      <w:proofErr w:type="spellEnd"/>
      <w:r w:rsidR="009C3637" w:rsidRPr="00886231">
        <w:rPr>
          <w:rFonts w:ascii="Courier New" w:hAnsi="Courier New"/>
          <w:sz w:val="20"/>
        </w:rPr>
        <w:t>~</w:t>
      </w:r>
      <w:r w:rsidRPr="00886231">
        <w:rPr>
          <w:rFonts w:ascii="Georgia" w:hAnsi="Georgia"/>
          <w:sz w:val="20"/>
        </w:rPr>
        <w:t>, checking the toggle object will turn on audio processing</w:t>
      </w:r>
    </w:p>
    <w:p w:rsidR="003B6827" w:rsidRPr="00886231" w:rsidRDefault="003B6827" w:rsidP="003B6827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With </w:t>
      </w:r>
      <w:r w:rsidRPr="00886231">
        <w:rPr>
          <w:rFonts w:ascii="Georgia" w:hAnsi="Georgia"/>
          <w:b/>
          <w:sz w:val="20"/>
        </w:rPr>
        <w:t>two</w:t>
      </w:r>
      <w:r w:rsidRPr="00886231">
        <w:rPr>
          <w:rFonts w:ascii="Georgia" w:hAnsi="Georgia"/>
          <w:sz w:val="20"/>
        </w:rPr>
        <w:t xml:space="preserve"> </w:t>
      </w:r>
      <w:proofErr w:type="spellStart"/>
      <w:r w:rsidR="009C3637" w:rsidRPr="00886231">
        <w:rPr>
          <w:rFonts w:ascii="Courier New" w:hAnsi="Courier New"/>
          <w:sz w:val="20"/>
        </w:rPr>
        <w:t>dac~</w:t>
      </w:r>
      <w:r w:rsidRPr="00886231">
        <w:rPr>
          <w:rFonts w:ascii="Georgia" w:hAnsi="Georgia"/>
          <w:sz w:val="20"/>
        </w:rPr>
        <w:t>’s</w:t>
      </w:r>
      <w:proofErr w:type="spellEnd"/>
      <w:r w:rsidRPr="00886231">
        <w:rPr>
          <w:rFonts w:ascii="Georgia" w:hAnsi="Georgia"/>
          <w:sz w:val="20"/>
        </w:rPr>
        <w:t xml:space="preserve"> and </w:t>
      </w:r>
      <w:r w:rsidRPr="00886231">
        <w:rPr>
          <w:rFonts w:ascii="Georgia" w:hAnsi="Georgia"/>
          <w:b/>
          <w:sz w:val="20"/>
        </w:rPr>
        <w:t>one</w:t>
      </w:r>
      <w:r w:rsidRPr="00886231">
        <w:rPr>
          <w:rFonts w:ascii="Georgia" w:hAnsi="Georgia"/>
          <w:sz w:val="20"/>
        </w:rPr>
        <w:t xml:space="preserve"> toggle object, the toggle object will turn on/off audio processing for </w:t>
      </w:r>
      <w:r w:rsidRPr="00886231">
        <w:rPr>
          <w:rFonts w:ascii="Georgia" w:hAnsi="Georgia"/>
          <w:b/>
          <w:sz w:val="20"/>
        </w:rPr>
        <w:t xml:space="preserve">both </w:t>
      </w:r>
      <w:proofErr w:type="spellStart"/>
      <w:r w:rsidR="009C3637" w:rsidRPr="00886231">
        <w:rPr>
          <w:rFonts w:ascii="Courier New" w:hAnsi="Courier New"/>
          <w:sz w:val="20"/>
        </w:rPr>
        <w:t>dac~</w:t>
      </w:r>
      <w:r w:rsidRPr="00886231">
        <w:rPr>
          <w:rFonts w:ascii="Georgia" w:hAnsi="Georgia"/>
          <w:sz w:val="20"/>
        </w:rPr>
        <w:t>’s</w:t>
      </w:r>
      <w:proofErr w:type="spellEnd"/>
    </w:p>
    <w:p w:rsidR="003B6827" w:rsidRPr="00886231" w:rsidRDefault="003B6827" w:rsidP="003B6827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With </w:t>
      </w:r>
      <w:r w:rsidRPr="00886231">
        <w:rPr>
          <w:rFonts w:ascii="Georgia" w:hAnsi="Georgia"/>
          <w:b/>
          <w:sz w:val="20"/>
        </w:rPr>
        <w:t>two</w:t>
      </w:r>
      <w:r w:rsidRPr="00886231">
        <w:rPr>
          <w:rFonts w:ascii="Georgia" w:hAnsi="Georgia"/>
          <w:sz w:val="20"/>
        </w:rPr>
        <w:t xml:space="preserve"> </w:t>
      </w:r>
      <w:proofErr w:type="spellStart"/>
      <w:r w:rsidR="009C3637" w:rsidRPr="00886231">
        <w:rPr>
          <w:rFonts w:ascii="Courier New" w:hAnsi="Courier New"/>
          <w:sz w:val="20"/>
        </w:rPr>
        <w:t>dac~</w:t>
      </w:r>
      <w:r w:rsidRPr="00886231">
        <w:rPr>
          <w:rFonts w:ascii="Georgia" w:hAnsi="Georgia"/>
          <w:sz w:val="20"/>
        </w:rPr>
        <w:t>’s</w:t>
      </w:r>
      <w:proofErr w:type="spellEnd"/>
      <w:r w:rsidRPr="00886231">
        <w:rPr>
          <w:rFonts w:ascii="Georgia" w:hAnsi="Georgia"/>
          <w:sz w:val="20"/>
        </w:rPr>
        <w:t xml:space="preserve"> and </w:t>
      </w:r>
      <w:r w:rsidRPr="00886231">
        <w:rPr>
          <w:rFonts w:ascii="Georgia" w:hAnsi="Georgia"/>
          <w:b/>
          <w:sz w:val="20"/>
        </w:rPr>
        <w:t>two</w:t>
      </w:r>
      <w:r w:rsidRPr="00886231">
        <w:rPr>
          <w:rFonts w:ascii="Georgia" w:hAnsi="Georgia"/>
          <w:sz w:val="20"/>
        </w:rPr>
        <w:t xml:space="preserve"> toggle objects, </w:t>
      </w:r>
      <w:r w:rsidRPr="00886231">
        <w:rPr>
          <w:rFonts w:ascii="Georgia" w:hAnsi="Georgia"/>
          <w:b/>
          <w:sz w:val="20"/>
        </w:rPr>
        <w:t>both</w:t>
      </w:r>
      <w:r w:rsidRPr="00886231">
        <w:rPr>
          <w:rFonts w:ascii="Georgia" w:hAnsi="Georgia"/>
          <w:sz w:val="20"/>
        </w:rPr>
        <w:t xml:space="preserve"> toggle objects must be on to turn on audio processing for </w:t>
      </w:r>
      <w:r w:rsidRPr="00886231">
        <w:rPr>
          <w:rFonts w:ascii="Georgia" w:hAnsi="Georgia"/>
          <w:b/>
          <w:sz w:val="20"/>
        </w:rPr>
        <w:t>both</w:t>
      </w:r>
      <w:r w:rsidRPr="00886231">
        <w:rPr>
          <w:rFonts w:ascii="Georgia" w:hAnsi="Georgia"/>
          <w:sz w:val="20"/>
        </w:rPr>
        <w:t xml:space="preserve"> </w:t>
      </w:r>
      <w:proofErr w:type="spellStart"/>
      <w:r w:rsidR="009C3637" w:rsidRPr="00886231">
        <w:rPr>
          <w:rFonts w:ascii="Courier New" w:hAnsi="Courier New"/>
          <w:sz w:val="20"/>
        </w:rPr>
        <w:t>dac~</w:t>
      </w:r>
      <w:r w:rsidRPr="00886231">
        <w:rPr>
          <w:rFonts w:ascii="Georgia" w:hAnsi="Georgia"/>
          <w:sz w:val="20"/>
        </w:rPr>
        <w:t>’s</w:t>
      </w:r>
      <w:proofErr w:type="spellEnd"/>
      <w:r w:rsidRPr="00886231">
        <w:rPr>
          <w:rFonts w:ascii="Georgia" w:hAnsi="Georgia"/>
          <w:sz w:val="20"/>
        </w:rPr>
        <w:t xml:space="preserve">.  Having one toggle off and the other on will </w:t>
      </w:r>
      <w:r w:rsidRPr="00886231">
        <w:rPr>
          <w:rFonts w:ascii="Georgia" w:hAnsi="Georgia"/>
          <w:b/>
          <w:sz w:val="20"/>
        </w:rPr>
        <w:t>not</w:t>
      </w:r>
      <w:r w:rsidRPr="00886231">
        <w:rPr>
          <w:rFonts w:ascii="Georgia" w:hAnsi="Georgia"/>
          <w:sz w:val="20"/>
        </w:rPr>
        <w:t xml:space="preserve"> turn on audio processing.</w:t>
      </w:r>
    </w:p>
    <w:p w:rsidR="003B6827" w:rsidRPr="00886231" w:rsidRDefault="003B6827" w:rsidP="003B6827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To avoid complications involving this behavior, we will only be using a </w:t>
      </w:r>
      <w:proofErr w:type="spellStart"/>
      <w:r w:rsidR="009C3637" w:rsidRPr="00886231">
        <w:rPr>
          <w:rFonts w:ascii="Courier New" w:hAnsi="Courier New"/>
          <w:sz w:val="20"/>
        </w:rPr>
        <w:t>dac</w:t>
      </w:r>
      <w:proofErr w:type="spellEnd"/>
      <w:r w:rsidR="009C3637" w:rsidRPr="00886231">
        <w:rPr>
          <w:rFonts w:ascii="Courier New" w:hAnsi="Courier New"/>
          <w:sz w:val="20"/>
        </w:rPr>
        <w:t>~</w:t>
      </w:r>
      <w:r w:rsidRPr="00886231">
        <w:rPr>
          <w:rFonts w:ascii="Georgia" w:hAnsi="Georgia"/>
          <w:sz w:val="20"/>
        </w:rPr>
        <w:t xml:space="preserve"> in the main patch, not in any </w:t>
      </w:r>
      <w:proofErr w:type="spellStart"/>
      <w:r w:rsidRPr="00886231">
        <w:rPr>
          <w:rFonts w:ascii="Georgia" w:hAnsi="Georgia"/>
          <w:sz w:val="20"/>
        </w:rPr>
        <w:t>subpatches</w:t>
      </w:r>
      <w:proofErr w:type="spellEnd"/>
      <w:r w:rsidRPr="00886231">
        <w:rPr>
          <w:rFonts w:ascii="Georgia" w:hAnsi="Georgia"/>
          <w:sz w:val="20"/>
        </w:rPr>
        <w:t>.</w:t>
      </w:r>
    </w:p>
    <w:p w:rsidR="003B6827" w:rsidRPr="00886231" w:rsidRDefault="003B6827" w:rsidP="003B6827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We will route audio from the </w:t>
      </w:r>
      <w:proofErr w:type="spellStart"/>
      <w:r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 xml:space="preserve"> to the main patch by using </w:t>
      </w:r>
      <w:r w:rsidRPr="00886231">
        <w:rPr>
          <w:rFonts w:ascii="Courier New" w:hAnsi="Courier New"/>
          <w:sz w:val="20"/>
        </w:rPr>
        <w:t>send~</w:t>
      </w:r>
      <w:r w:rsidRPr="00886231">
        <w:rPr>
          <w:rFonts w:ascii="Georgia" w:hAnsi="Georgia"/>
          <w:sz w:val="20"/>
        </w:rPr>
        <w:t xml:space="preserve"> and </w:t>
      </w:r>
      <w:r w:rsidRPr="00886231">
        <w:rPr>
          <w:rFonts w:ascii="Courier New" w:hAnsi="Courier New"/>
          <w:sz w:val="20"/>
        </w:rPr>
        <w:t>receive~</w:t>
      </w:r>
      <w:r w:rsidRPr="00886231">
        <w:rPr>
          <w:rFonts w:ascii="Georgia" w:hAnsi="Georgia"/>
          <w:sz w:val="20"/>
        </w:rPr>
        <w:t xml:space="preserve"> objects.</w:t>
      </w:r>
    </w:p>
    <w:p w:rsidR="008C7466" w:rsidRPr="00886231" w:rsidRDefault="008C7466" w:rsidP="008C746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These objects create ‘cordless’ connections in a patch.  Audio sent into a </w:t>
      </w:r>
      <w:r w:rsidR="009C3637" w:rsidRPr="00886231">
        <w:rPr>
          <w:rFonts w:ascii="Courier New" w:hAnsi="Courier New"/>
          <w:sz w:val="20"/>
        </w:rPr>
        <w:t>send~</w:t>
      </w:r>
      <w:r w:rsidRPr="00886231">
        <w:rPr>
          <w:rFonts w:ascii="Georgia" w:hAnsi="Georgia"/>
          <w:sz w:val="20"/>
        </w:rPr>
        <w:t xml:space="preserve"> comes out from its matching </w:t>
      </w:r>
      <w:r w:rsidR="009C3637" w:rsidRPr="00886231">
        <w:rPr>
          <w:rFonts w:ascii="Courier New" w:hAnsi="Courier New"/>
          <w:sz w:val="20"/>
        </w:rPr>
        <w:t>receive~</w:t>
      </w:r>
      <w:r w:rsidRPr="00886231">
        <w:rPr>
          <w:rFonts w:ascii="Georgia" w:hAnsi="Georgia"/>
          <w:sz w:val="20"/>
        </w:rPr>
        <w:t>.</w:t>
      </w:r>
    </w:p>
    <w:p w:rsidR="00BC1D5D" w:rsidRDefault="008C7466" w:rsidP="008C746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Create a </w:t>
      </w:r>
      <w:r w:rsidR="009C3637" w:rsidRPr="00886231">
        <w:rPr>
          <w:rFonts w:ascii="Courier New" w:hAnsi="Courier New"/>
          <w:sz w:val="20"/>
        </w:rPr>
        <w:t>send~</w:t>
      </w:r>
      <w:r w:rsidRPr="00886231">
        <w:rPr>
          <w:rFonts w:ascii="Georgia" w:hAnsi="Georgia"/>
          <w:sz w:val="20"/>
        </w:rPr>
        <w:t xml:space="preserve"> and </w:t>
      </w:r>
      <w:r w:rsidR="009C3637" w:rsidRPr="00886231">
        <w:rPr>
          <w:rFonts w:ascii="Courier New" w:hAnsi="Courier New"/>
          <w:sz w:val="20"/>
        </w:rPr>
        <w:t>receive~</w:t>
      </w:r>
      <w:r w:rsidRPr="00886231">
        <w:rPr>
          <w:rFonts w:ascii="Georgia" w:hAnsi="Georgia"/>
          <w:sz w:val="20"/>
        </w:rPr>
        <w:t xml:space="preserve"> for each channel of audio coming from </w:t>
      </w:r>
      <w:proofErr w:type="spellStart"/>
      <w:r w:rsidR="009C3637" w:rsidRPr="00886231">
        <w:rPr>
          <w:rFonts w:ascii="Courier New" w:hAnsi="Courier New"/>
          <w:sz w:val="20"/>
        </w:rPr>
        <w:t>sfplay</w:t>
      </w:r>
      <w:proofErr w:type="spellEnd"/>
      <w:r w:rsidR="009C3637" w:rsidRPr="00886231">
        <w:rPr>
          <w:rFonts w:ascii="Courier New" w:hAnsi="Courier New"/>
          <w:sz w:val="20"/>
        </w:rPr>
        <w:t>~</w:t>
      </w:r>
      <w:r w:rsidRPr="00886231">
        <w:rPr>
          <w:rFonts w:ascii="Georgia" w:hAnsi="Georgia"/>
          <w:sz w:val="20"/>
        </w:rPr>
        <w:t xml:space="preserve">.  Here I am labeling them L and R.  Attach the outlets of the respective </w:t>
      </w:r>
      <w:r w:rsidR="009C3637" w:rsidRPr="00886231">
        <w:rPr>
          <w:rFonts w:ascii="Courier New" w:hAnsi="Courier New"/>
          <w:sz w:val="20"/>
        </w:rPr>
        <w:t>*~</w:t>
      </w:r>
      <w:r w:rsidRPr="00886231">
        <w:rPr>
          <w:rFonts w:ascii="Georgia" w:hAnsi="Georgia"/>
          <w:sz w:val="20"/>
        </w:rPr>
        <w:t xml:space="preserve"> to its </w:t>
      </w:r>
      <w:r w:rsidR="009C3637" w:rsidRPr="00886231">
        <w:rPr>
          <w:rFonts w:ascii="Courier New" w:hAnsi="Courier New"/>
          <w:sz w:val="20"/>
        </w:rPr>
        <w:t>send~</w:t>
      </w:r>
      <w:r w:rsidRPr="00886231">
        <w:rPr>
          <w:rFonts w:ascii="Georgia" w:hAnsi="Georgia"/>
          <w:sz w:val="20"/>
        </w:rPr>
        <w:t>, as shown below.</w:t>
      </w:r>
    </w:p>
    <w:p w:rsidR="008C7466" w:rsidRPr="00BC1D5D" w:rsidRDefault="00BC1D5D" w:rsidP="00BC1D5D">
      <w:pPr>
        <w:pStyle w:val="ListParagraph"/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drawing>
          <wp:inline distT="0" distB="0" distL="0" distR="0">
            <wp:extent cx="2946400" cy="3634433"/>
            <wp:effectExtent l="25400" t="0" r="0" b="0"/>
            <wp:docPr id="14" name="Picture 13" descr="subpatch with s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patch with sen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7713" cy="363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466" w:rsidRPr="00886231" w:rsidRDefault="009C3637" w:rsidP="008C746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Create </w:t>
      </w:r>
      <w:proofErr w:type="gramStart"/>
      <w:r w:rsidRPr="00886231">
        <w:rPr>
          <w:rFonts w:ascii="Georgia" w:hAnsi="Georgia"/>
          <w:sz w:val="20"/>
        </w:rPr>
        <w:t xml:space="preserve">a </w:t>
      </w:r>
      <w:r w:rsidRPr="00886231">
        <w:rPr>
          <w:rFonts w:ascii="Courier New" w:hAnsi="Courier New"/>
          <w:sz w:val="20"/>
        </w:rPr>
        <w:t>receive</w:t>
      </w:r>
      <w:proofErr w:type="gramEnd"/>
      <w:r w:rsidRPr="00886231">
        <w:rPr>
          <w:rFonts w:ascii="Courier New" w:hAnsi="Courier New"/>
          <w:sz w:val="20"/>
        </w:rPr>
        <w:t>~</w:t>
      </w:r>
      <w:r w:rsidR="008C7466" w:rsidRPr="00886231">
        <w:rPr>
          <w:rFonts w:ascii="Georgia" w:hAnsi="Georgia"/>
          <w:sz w:val="20"/>
        </w:rPr>
        <w:t xml:space="preserve"> for each </w:t>
      </w:r>
      <w:r w:rsidRPr="00886231">
        <w:rPr>
          <w:rFonts w:ascii="Courier New" w:hAnsi="Courier New"/>
          <w:sz w:val="20"/>
        </w:rPr>
        <w:t>send~</w:t>
      </w:r>
      <w:r w:rsidR="008C7466" w:rsidRPr="00886231">
        <w:rPr>
          <w:rFonts w:ascii="Georgia" w:hAnsi="Georgia"/>
          <w:sz w:val="20"/>
        </w:rPr>
        <w:t xml:space="preserve">, and connect their outlets to the inlets of </w:t>
      </w:r>
      <w:proofErr w:type="spellStart"/>
      <w:r w:rsidRPr="00886231">
        <w:rPr>
          <w:rFonts w:ascii="Courier New" w:hAnsi="Courier New"/>
          <w:sz w:val="20"/>
        </w:rPr>
        <w:t>dac</w:t>
      </w:r>
      <w:proofErr w:type="spellEnd"/>
      <w:r w:rsidRPr="00886231">
        <w:rPr>
          <w:rFonts w:ascii="Courier New" w:hAnsi="Courier New"/>
          <w:sz w:val="20"/>
        </w:rPr>
        <w:t>~</w:t>
      </w:r>
      <w:r w:rsidR="008C7466" w:rsidRPr="00886231">
        <w:rPr>
          <w:rFonts w:ascii="Georgia" w:hAnsi="Georgia"/>
          <w:sz w:val="20"/>
        </w:rPr>
        <w:t>.</w:t>
      </w:r>
    </w:p>
    <w:p w:rsidR="008C7466" w:rsidRPr="00886231" w:rsidRDefault="00BC1D5D" w:rsidP="008C7466">
      <w:pPr>
        <w:pStyle w:val="ListParagraph"/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drawing>
          <wp:inline distT="0" distB="0" distL="0" distR="0">
            <wp:extent cx="1685390" cy="1376680"/>
            <wp:effectExtent l="25400" t="0" r="0" b="0"/>
            <wp:docPr id="15" name="Picture 14" descr="main with rece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with receiv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7435" cy="137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466" w:rsidRPr="00886231" w:rsidRDefault="008C7466" w:rsidP="008C746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Now, audio created in our </w:t>
      </w:r>
      <w:proofErr w:type="spellStart"/>
      <w:r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 xml:space="preserve"> by </w:t>
      </w:r>
      <w:proofErr w:type="spellStart"/>
      <w:r w:rsidR="009C3637" w:rsidRPr="00886231">
        <w:rPr>
          <w:rFonts w:ascii="Courier New" w:hAnsi="Courier New"/>
          <w:sz w:val="20"/>
        </w:rPr>
        <w:t>sfplay</w:t>
      </w:r>
      <w:proofErr w:type="spellEnd"/>
      <w:r w:rsidR="009C3637" w:rsidRPr="00886231">
        <w:rPr>
          <w:rFonts w:ascii="Courier New" w:hAnsi="Courier New"/>
          <w:sz w:val="20"/>
        </w:rPr>
        <w:t>~</w:t>
      </w:r>
      <w:r w:rsidRPr="00886231">
        <w:rPr>
          <w:rFonts w:ascii="Georgia" w:hAnsi="Georgia"/>
          <w:sz w:val="20"/>
        </w:rPr>
        <w:t xml:space="preserve"> is running out to our single </w:t>
      </w:r>
      <w:proofErr w:type="spellStart"/>
      <w:r w:rsidR="009C3637" w:rsidRPr="00886231">
        <w:rPr>
          <w:rFonts w:ascii="Courier New" w:hAnsi="Courier New"/>
          <w:sz w:val="20"/>
        </w:rPr>
        <w:t>dac</w:t>
      </w:r>
      <w:proofErr w:type="spellEnd"/>
      <w:r w:rsidR="009C3637" w:rsidRPr="00886231">
        <w:rPr>
          <w:rFonts w:ascii="Courier New" w:hAnsi="Courier New"/>
          <w:sz w:val="20"/>
        </w:rPr>
        <w:t>~</w:t>
      </w:r>
      <w:r w:rsidRPr="00886231">
        <w:rPr>
          <w:rFonts w:ascii="Georgia" w:hAnsi="Georgia"/>
          <w:sz w:val="20"/>
        </w:rPr>
        <w:t>, in the main patch.</w:t>
      </w:r>
    </w:p>
    <w:p w:rsidR="00BC1D5D" w:rsidRPr="00FA5AD2" w:rsidRDefault="008C7466" w:rsidP="00FA5AD2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We can route as many </w:t>
      </w:r>
      <w:proofErr w:type="spellStart"/>
      <w:r w:rsidRPr="00886231">
        <w:rPr>
          <w:rFonts w:ascii="Georgia" w:hAnsi="Georgia"/>
          <w:sz w:val="20"/>
        </w:rPr>
        <w:t>subpatches</w:t>
      </w:r>
      <w:proofErr w:type="spellEnd"/>
      <w:r w:rsidRPr="00886231">
        <w:rPr>
          <w:rFonts w:ascii="Georgia" w:hAnsi="Georgia"/>
          <w:sz w:val="20"/>
        </w:rPr>
        <w:t xml:space="preserve"> as we want this way.  For demonstration, I will create </w:t>
      </w:r>
      <w:r w:rsidR="00BC1D5D">
        <w:rPr>
          <w:rFonts w:ascii="Georgia" w:hAnsi="Georgia"/>
          <w:sz w:val="20"/>
        </w:rPr>
        <w:t>nine</w:t>
      </w:r>
      <w:r w:rsidRPr="00886231">
        <w:rPr>
          <w:rFonts w:ascii="Georgia" w:hAnsi="Georgia"/>
          <w:sz w:val="20"/>
        </w:rPr>
        <w:t xml:space="preserve"> new </w:t>
      </w:r>
      <w:proofErr w:type="spellStart"/>
      <w:r w:rsidRPr="00886231">
        <w:rPr>
          <w:rFonts w:ascii="Georgia" w:hAnsi="Georgia"/>
          <w:sz w:val="20"/>
        </w:rPr>
        <w:t>subpatches</w:t>
      </w:r>
      <w:proofErr w:type="spellEnd"/>
      <w:r w:rsidRPr="00886231">
        <w:rPr>
          <w:rFonts w:ascii="Georgia" w:hAnsi="Georgia"/>
          <w:sz w:val="20"/>
        </w:rPr>
        <w:t xml:space="preserve"> with identical contents.</w:t>
      </w:r>
      <w:r w:rsidR="00BC1D5D" w:rsidRPr="00FA5AD2">
        <w:rPr>
          <w:rFonts w:ascii="Georgia" w:hAnsi="Georgia"/>
          <w:sz w:val="20"/>
        </w:rPr>
        <w:tab/>
      </w:r>
    </w:p>
    <w:p w:rsidR="00CF0033" w:rsidRPr="00886231" w:rsidRDefault="008C7466" w:rsidP="00CF003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As the number of </w:t>
      </w:r>
      <w:proofErr w:type="spellStart"/>
      <w:r w:rsidRPr="00886231">
        <w:rPr>
          <w:rFonts w:ascii="Georgia" w:hAnsi="Georgia"/>
          <w:sz w:val="20"/>
        </w:rPr>
        <w:t>subpatches</w:t>
      </w:r>
      <w:proofErr w:type="spellEnd"/>
      <w:r w:rsidRPr="00886231">
        <w:rPr>
          <w:rFonts w:ascii="Georgia" w:hAnsi="Georgia"/>
          <w:sz w:val="20"/>
        </w:rPr>
        <w:t xml:space="preserve"> in our main patch increases, it becomes less and less practical to control them all from within their own windows.  We </w:t>
      </w:r>
      <w:r w:rsidR="00CF0033" w:rsidRPr="00886231">
        <w:rPr>
          <w:rFonts w:ascii="Georgia" w:hAnsi="Georgia"/>
          <w:sz w:val="20"/>
        </w:rPr>
        <w:t>can control them from the main patch by creating inlets.</w:t>
      </w:r>
    </w:p>
    <w:p w:rsidR="00CF0033" w:rsidRPr="00886231" w:rsidRDefault="00CF0033" w:rsidP="00CF003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Create a blank object in a </w:t>
      </w:r>
      <w:proofErr w:type="spellStart"/>
      <w:r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>, and type ‘inlet’.  Instead of an ordinary text-box style object, it will create an object like the following:</w:t>
      </w:r>
    </w:p>
    <w:p w:rsidR="00CF0033" w:rsidRPr="00886231" w:rsidRDefault="00CF0033" w:rsidP="00CF0033">
      <w:pPr>
        <w:pStyle w:val="ListParagraph"/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noProof/>
          <w:sz w:val="20"/>
        </w:rPr>
        <w:drawing>
          <wp:inline distT="0" distB="0" distL="0" distR="0">
            <wp:extent cx="381000" cy="368300"/>
            <wp:effectExtent l="25400" t="0" r="0" b="0"/>
            <wp:docPr id="7" name="Picture 6" descr="in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et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033" w:rsidRPr="00886231" w:rsidRDefault="00CF0033" w:rsidP="00CF003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Notice that, in our main patch, the </w:t>
      </w:r>
      <w:proofErr w:type="spellStart"/>
      <w:r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 xml:space="preserve"> object now has an inlet:</w:t>
      </w:r>
    </w:p>
    <w:p w:rsidR="00CF0033" w:rsidRPr="00886231" w:rsidRDefault="00CF0033" w:rsidP="00CF0033">
      <w:pPr>
        <w:pStyle w:val="ListParagraph"/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noProof/>
          <w:sz w:val="20"/>
        </w:rPr>
        <w:drawing>
          <wp:inline distT="0" distB="0" distL="0" distR="0">
            <wp:extent cx="812800" cy="317500"/>
            <wp:effectExtent l="25400" t="0" r="0" b="0"/>
            <wp:docPr id="9" name="Picture 8" descr="subpatch w in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patch w inlet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033" w:rsidRPr="00886231" w:rsidRDefault="00CF0033" w:rsidP="00CF0033">
      <w:pPr>
        <w:pStyle w:val="ListParagraph"/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This will pass any input into the </w:t>
      </w:r>
      <w:proofErr w:type="spellStart"/>
      <w:r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>.</w:t>
      </w:r>
    </w:p>
    <w:p w:rsidR="00CF0033" w:rsidRPr="00886231" w:rsidRDefault="00CF0033" w:rsidP="00CF003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Create a bang button in the main patch, and connect it to the inlet of our </w:t>
      </w:r>
      <w:proofErr w:type="spellStart"/>
      <w:r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>.</w:t>
      </w:r>
    </w:p>
    <w:p w:rsidR="00CF0033" w:rsidRPr="00886231" w:rsidRDefault="000B161C" w:rsidP="00CF0033">
      <w:pPr>
        <w:pStyle w:val="ListParagraph"/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drawing>
          <wp:inline distT="0" distB="0" distL="0" distR="0">
            <wp:extent cx="876300" cy="762000"/>
            <wp:effectExtent l="25400" t="0" r="0" b="0"/>
            <wp:docPr id="18" name="Picture 17" descr="subpatch with inlet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patch with inlet 2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033" w:rsidRPr="00886231" w:rsidRDefault="00CF0033" w:rsidP="00CF003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Then, in the </w:t>
      </w:r>
      <w:proofErr w:type="spellStart"/>
      <w:r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 xml:space="preserve">, connect the outlet of the </w:t>
      </w:r>
      <w:r w:rsidRPr="00886231">
        <w:rPr>
          <w:rFonts w:ascii="Courier New" w:hAnsi="Courier New"/>
          <w:sz w:val="20"/>
        </w:rPr>
        <w:t>inlet</w:t>
      </w:r>
      <w:r w:rsidRPr="00886231">
        <w:rPr>
          <w:rFonts w:ascii="Georgia" w:hAnsi="Georgia"/>
          <w:sz w:val="20"/>
        </w:rPr>
        <w:t xml:space="preserve"> object to the </w:t>
      </w:r>
      <w:r w:rsidRPr="00886231">
        <w:rPr>
          <w:rFonts w:ascii="Courier New" w:hAnsi="Courier New"/>
          <w:sz w:val="20"/>
        </w:rPr>
        <w:t>trigger</w:t>
      </w:r>
      <w:r w:rsidRPr="00886231">
        <w:rPr>
          <w:rFonts w:ascii="Georgia" w:hAnsi="Georgia"/>
          <w:sz w:val="20"/>
        </w:rPr>
        <w:t>, which in our demo will select a sound file, open it, and play it.</w:t>
      </w:r>
    </w:p>
    <w:p w:rsidR="00CF0033" w:rsidRPr="00886231" w:rsidRDefault="00BC1D5D" w:rsidP="00CF0033">
      <w:pPr>
        <w:pStyle w:val="ListParagraph"/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drawing>
          <wp:inline distT="0" distB="0" distL="0" distR="0">
            <wp:extent cx="2717800" cy="3445098"/>
            <wp:effectExtent l="25400" t="0" r="0" b="0"/>
            <wp:docPr id="16" name="Picture 15" descr="subpatch with in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patch with inlet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9332" cy="3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033" w:rsidRPr="00886231" w:rsidRDefault="00CF0033" w:rsidP="00CF003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We can now trigger all of our </w:t>
      </w:r>
      <w:proofErr w:type="spellStart"/>
      <w:r w:rsidRPr="00886231">
        <w:rPr>
          <w:rFonts w:ascii="Georgia" w:hAnsi="Georgia"/>
          <w:sz w:val="20"/>
        </w:rPr>
        <w:t>subpatches</w:t>
      </w:r>
      <w:proofErr w:type="spellEnd"/>
      <w:r w:rsidRPr="00886231">
        <w:rPr>
          <w:rFonts w:ascii="Georgia" w:hAnsi="Georgia"/>
          <w:sz w:val="20"/>
        </w:rPr>
        <w:t xml:space="preserve"> from the main patch.</w:t>
      </w:r>
    </w:p>
    <w:p w:rsidR="00AC1B3B" w:rsidRPr="00886231" w:rsidRDefault="000B161C" w:rsidP="00CF0033">
      <w:pPr>
        <w:pStyle w:val="ListParagraph"/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drawing>
          <wp:inline distT="0" distB="0" distL="0" distR="0">
            <wp:extent cx="4602480" cy="1090106"/>
            <wp:effectExtent l="25400" t="0" r="0" b="0"/>
            <wp:docPr id="24" name="Picture 23" descr="main connec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connected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99073" cy="108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B3B" w:rsidRPr="00886231" w:rsidRDefault="00A023D6" w:rsidP="00A023D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0"/>
        </w:rPr>
      </w:pPr>
      <w:r w:rsidRPr="00886231">
        <w:rPr>
          <w:rFonts w:ascii="Georgia" w:hAnsi="Georgia"/>
          <w:b/>
          <w:sz w:val="20"/>
        </w:rPr>
        <w:t>Mixing</w:t>
      </w:r>
    </w:p>
    <w:p w:rsidR="00AC1B3B" w:rsidRPr="00886231" w:rsidRDefault="00AC1B3B" w:rsidP="00AC1B3B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>Now that we have multiple objects sending sound to the</w:t>
      </w:r>
      <w:r w:rsidRPr="00886231">
        <w:rPr>
          <w:rFonts w:ascii="Georgia" w:hAnsi="Georgia"/>
          <w:i/>
          <w:sz w:val="20"/>
        </w:rPr>
        <w:t xml:space="preserve"> </w:t>
      </w:r>
      <w:proofErr w:type="spellStart"/>
      <w:r w:rsidR="009C3637" w:rsidRPr="00886231">
        <w:rPr>
          <w:rFonts w:ascii="Courier New" w:hAnsi="Courier New"/>
          <w:sz w:val="20"/>
        </w:rPr>
        <w:t>dac</w:t>
      </w:r>
      <w:proofErr w:type="spellEnd"/>
      <w:r w:rsidR="009C3637" w:rsidRPr="00886231">
        <w:rPr>
          <w:rFonts w:ascii="Courier New" w:hAnsi="Courier New"/>
          <w:sz w:val="20"/>
        </w:rPr>
        <w:t>~</w:t>
      </w:r>
      <w:r w:rsidRPr="00886231">
        <w:rPr>
          <w:rFonts w:ascii="Georgia" w:hAnsi="Georgia"/>
          <w:sz w:val="20"/>
        </w:rPr>
        <w:t xml:space="preserve"> at the same time, we face the risk of the total amplitude being greater than 1, creating distortion.</w:t>
      </w:r>
    </w:p>
    <w:p w:rsidR="001A3905" w:rsidRPr="00886231" w:rsidRDefault="001A3905" w:rsidP="00AE2F04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>Since we know how many objects are in play</w:t>
      </w:r>
      <w:r w:rsidR="00506266" w:rsidRPr="00886231">
        <w:rPr>
          <w:rFonts w:ascii="Georgia" w:hAnsi="Georgia"/>
          <w:sz w:val="20"/>
        </w:rPr>
        <w:t xml:space="preserve"> (for this demo, 10)</w:t>
      </w:r>
      <w:r w:rsidRPr="00886231">
        <w:rPr>
          <w:rFonts w:ascii="Georgia" w:hAnsi="Georgia"/>
          <w:sz w:val="20"/>
        </w:rPr>
        <w:t xml:space="preserve">, we can use the </w:t>
      </w:r>
      <w:r w:rsidRPr="00886231">
        <w:rPr>
          <w:rFonts w:ascii="Courier New" w:hAnsi="Courier New"/>
          <w:sz w:val="20"/>
        </w:rPr>
        <w:t>/~</w:t>
      </w:r>
      <w:r w:rsidRPr="00886231">
        <w:rPr>
          <w:rFonts w:ascii="Georgia" w:hAnsi="Georgia"/>
          <w:sz w:val="20"/>
        </w:rPr>
        <w:t xml:space="preserve"> object.  Place one between the </w:t>
      </w:r>
      <w:proofErr w:type="spellStart"/>
      <w:r w:rsidR="009C3637" w:rsidRPr="00886231">
        <w:rPr>
          <w:rFonts w:ascii="Courier New" w:hAnsi="Courier New"/>
          <w:sz w:val="20"/>
        </w:rPr>
        <w:t>dac</w:t>
      </w:r>
      <w:proofErr w:type="spellEnd"/>
      <w:r w:rsidR="009C3637" w:rsidRPr="00886231">
        <w:rPr>
          <w:rFonts w:ascii="Courier New" w:hAnsi="Courier New"/>
          <w:sz w:val="20"/>
        </w:rPr>
        <w:t>~</w:t>
      </w:r>
      <w:r w:rsidRPr="00886231">
        <w:rPr>
          <w:rFonts w:ascii="Georgia" w:hAnsi="Georgia"/>
          <w:sz w:val="20"/>
        </w:rPr>
        <w:t xml:space="preserve"> and each </w:t>
      </w:r>
      <w:r w:rsidR="009C3637" w:rsidRPr="00886231">
        <w:rPr>
          <w:rFonts w:ascii="Courier New" w:hAnsi="Courier New"/>
          <w:sz w:val="20"/>
        </w:rPr>
        <w:t>receive~</w:t>
      </w:r>
      <w:r w:rsidRPr="00886231">
        <w:rPr>
          <w:rFonts w:ascii="Georgia" w:hAnsi="Georgia"/>
          <w:sz w:val="20"/>
        </w:rPr>
        <w:t>.</w:t>
      </w:r>
    </w:p>
    <w:p w:rsidR="001A3905" w:rsidRPr="00886231" w:rsidRDefault="001A3905" w:rsidP="001A3905">
      <w:pPr>
        <w:pStyle w:val="ListParagraph"/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noProof/>
          <w:sz w:val="20"/>
        </w:rPr>
        <w:drawing>
          <wp:inline distT="0" distB="0" distL="0" distR="0">
            <wp:extent cx="1811138" cy="1036320"/>
            <wp:effectExtent l="25400" t="0" r="0" b="0"/>
            <wp:docPr id="38" name="Picture 37" descr="dac duhf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 duhfdh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7247" cy="103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04" w:rsidRPr="000B161C" w:rsidRDefault="00AE2F04" w:rsidP="000B161C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This will reduce all </w:t>
      </w:r>
      <w:r w:rsidR="00506266" w:rsidRPr="00886231">
        <w:rPr>
          <w:rFonts w:ascii="Georgia" w:hAnsi="Georgia"/>
          <w:sz w:val="20"/>
        </w:rPr>
        <w:t xml:space="preserve">signals coming out of </w:t>
      </w:r>
      <w:proofErr w:type="gramStart"/>
      <w:r w:rsidR="00506266" w:rsidRPr="00886231">
        <w:rPr>
          <w:rFonts w:ascii="Georgia" w:hAnsi="Georgia"/>
          <w:sz w:val="20"/>
        </w:rPr>
        <w:t xml:space="preserve">the </w:t>
      </w:r>
      <w:proofErr w:type="spellStart"/>
      <w:r w:rsidR="009C3637" w:rsidRPr="00886231">
        <w:rPr>
          <w:rFonts w:ascii="Courier New" w:hAnsi="Courier New"/>
          <w:sz w:val="20"/>
        </w:rPr>
        <w:t>receive</w:t>
      </w:r>
      <w:proofErr w:type="gramEnd"/>
      <w:r w:rsidR="009C3637" w:rsidRPr="00886231">
        <w:rPr>
          <w:rFonts w:ascii="Courier New" w:hAnsi="Courier New"/>
          <w:sz w:val="20"/>
        </w:rPr>
        <w:t>~</w:t>
      </w:r>
      <w:r w:rsidR="00506266" w:rsidRPr="00886231">
        <w:rPr>
          <w:rFonts w:ascii="Georgia" w:hAnsi="Georgia"/>
          <w:sz w:val="20"/>
        </w:rPr>
        <w:t>’s</w:t>
      </w:r>
      <w:proofErr w:type="spellEnd"/>
      <w:r w:rsidR="00506266" w:rsidRPr="00886231">
        <w:rPr>
          <w:rFonts w:ascii="Georgia" w:hAnsi="Georgia"/>
          <w:sz w:val="20"/>
        </w:rPr>
        <w:t xml:space="preserve"> to a tenth of their value.</w:t>
      </w:r>
    </w:p>
    <w:p w:rsidR="00AE2F04" w:rsidRPr="00886231" w:rsidRDefault="00A023D6" w:rsidP="00AE2F0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0"/>
        </w:rPr>
      </w:pPr>
      <w:r w:rsidRPr="00886231">
        <w:rPr>
          <w:rFonts w:ascii="Georgia" w:hAnsi="Georgia"/>
          <w:b/>
          <w:sz w:val="20"/>
        </w:rPr>
        <w:t>Random panning</w:t>
      </w:r>
    </w:p>
    <w:p w:rsidR="00AE2F04" w:rsidRPr="00886231" w:rsidRDefault="00AE2F04" w:rsidP="00AE2F04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We can create a random panning of each sound we trigger, by controlling the amplitude of each output channel of </w:t>
      </w:r>
      <w:proofErr w:type="spellStart"/>
      <w:r w:rsidR="009C3637" w:rsidRPr="00886231">
        <w:rPr>
          <w:rFonts w:ascii="Courier New" w:hAnsi="Courier New"/>
          <w:sz w:val="20"/>
        </w:rPr>
        <w:t>sfplay</w:t>
      </w:r>
      <w:proofErr w:type="spellEnd"/>
      <w:r w:rsidR="009C3637" w:rsidRPr="00886231">
        <w:rPr>
          <w:rFonts w:ascii="Courier New" w:hAnsi="Courier New"/>
          <w:sz w:val="20"/>
        </w:rPr>
        <w:t>~</w:t>
      </w:r>
      <w:r w:rsidRPr="00886231">
        <w:rPr>
          <w:rFonts w:ascii="Georgia" w:hAnsi="Georgia"/>
          <w:sz w:val="20"/>
        </w:rPr>
        <w:t>.</w:t>
      </w:r>
    </w:p>
    <w:p w:rsidR="00F3554E" w:rsidRPr="00886231" w:rsidRDefault="00AE2F04" w:rsidP="00AE2F04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For this demonstration, I will use </w:t>
      </w:r>
      <w:r w:rsidRPr="00886231">
        <w:rPr>
          <w:rFonts w:ascii="Courier New" w:hAnsi="Courier New"/>
          <w:sz w:val="20"/>
        </w:rPr>
        <w:t>random</w:t>
      </w:r>
      <w:r w:rsidRPr="00886231">
        <w:rPr>
          <w:rFonts w:ascii="Georgia" w:hAnsi="Georgia"/>
          <w:sz w:val="20"/>
        </w:rPr>
        <w:t xml:space="preserve"> and some math objects to create random numbers between 0.3 and 0.9, in 20 increments.</w:t>
      </w:r>
    </w:p>
    <w:p w:rsidR="00F3554E" w:rsidRPr="00886231" w:rsidRDefault="00F3554E" w:rsidP="00F3554E">
      <w:pPr>
        <w:pStyle w:val="ListParagraph"/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noProof/>
          <w:sz w:val="20"/>
        </w:rPr>
        <w:drawing>
          <wp:inline distT="0" distB="0" distL="0" distR="0">
            <wp:extent cx="952500" cy="1612900"/>
            <wp:effectExtent l="25400" t="0" r="0" b="0"/>
            <wp:docPr id="17" name="Picture 16" descr="random ch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om chain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4E" w:rsidRPr="00886231" w:rsidRDefault="00F3554E" w:rsidP="00F3554E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>A brief explanation of the math involved:</w:t>
      </w:r>
    </w:p>
    <w:p w:rsidR="00F3554E" w:rsidRPr="00886231" w:rsidRDefault="00F3554E" w:rsidP="00F3554E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0"/>
        </w:rPr>
      </w:pPr>
      <w:proofErr w:type="gramStart"/>
      <w:r w:rsidRPr="00886231">
        <w:rPr>
          <w:rFonts w:ascii="Courier New" w:hAnsi="Courier New"/>
          <w:sz w:val="20"/>
        </w:rPr>
        <w:t>random</w:t>
      </w:r>
      <w:proofErr w:type="gramEnd"/>
      <w:r w:rsidRPr="00886231">
        <w:rPr>
          <w:rFonts w:ascii="Courier New" w:hAnsi="Courier New"/>
          <w:sz w:val="20"/>
        </w:rPr>
        <w:t xml:space="preserve"> 21</w:t>
      </w:r>
      <w:r w:rsidRPr="00886231">
        <w:rPr>
          <w:rFonts w:ascii="Georgia" w:hAnsi="Georgia"/>
          <w:sz w:val="20"/>
        </w:rPr>
        <w:t xml:space="preserve"> creates values between 0 and 20.  These represent the increments I want to create.</w:t>
      </w:r>
    </w:p>
    <w:p w:rsidR="00F3554E" w:rsidRPr="00886231" w:rsidRDefault="00F3554E" w:rsidP="00F3554E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Because I want to scale these values between 0.3 and 0.9, I take the difference between them and divide by 20. [(0.9 – 0.3) / 20] = 0.03.  Multiplying the output of </w:t>
      </w:r>
      <w:r w:rsidR="009C3637" w:rsidRPr="00886231">
        <w:rPr>
          <w:rFonts w:ascii="Courier New" w:hAnsi="Courier New"/>
          <w:sz w:val="20"/>
        </w:rPr>
        <w:t>random</w:t>
      </w:r>
      <w:r w:rsidRPr="00886231">
        <w:rPr>
          <w:rFonts w:ascii="Georgia" w:hAnsi="Georgia"/>
          <w:sz w:val="20"/>
        </w:rPr>
        <w:t xml:space="preserve"> by this value gives us an output between 0 and 0.6.</w:t>
      </w:r>
    </w:p>
    <w:p w:rsidR="00F3554E" w:rsidRPr="00886231" w:rsidRDefault="00F3554E" w:rsidP="00F3554E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>Now to shift this range into what I want, I add 0.3.  This makes the output between 0.3 and 0.9, in 20 increments.</w:t>
      </w:r>
    </w:p>
    <w:p w:rsidR="00F3554E" w:rsidRPr="00886231" w:rsidRDefault="00F3554E" w:rsidP="00F3554E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Now, in each of our </w:t>
      </w:r>
      <w:proofErr w:type="spellStart"/>
      <w:r w:rsidRPr="00886231">
        <w:rPr>
          <w:rFonts w:ascii="Georgia" w:hAnsi="Georgia"/>
          <w:sz w:val="20"/>
        </w:rPr>
        <w:t>subpatches</w:t>
      </w:r>
      <w:proofErr w:type="spellEnd"/>
      <w:r w:rsidRPr="00886231">
        <w:rPr>
          <w:rFonts w:ascii="Georgia" w:hAnsi="Georgia"/>
          <w:sz w:val="20"/>
        </w:rPr>
        <w:t xml:space="preserve">, add two copies of this setup.  Connect the outlet of </w:t>
      </w:r>
      <w:r w:rsidRPr="00886231">
        <w:rPr>
          <w:rFonts w:ascii="Courier New" w:hAnsi="Courier New"/>
          <w:sz w:val="20"/>
        </w:rPr>
        <w:t>+ 0.3</w:t>
      </w:r>
      <w:r w:rsidRPr="00886231">
        <w:rPr>
          <w:rFonts w:ascii="Georgia" w:hAnsi="Georgia"/>
          <w:sz w:val="20"/>
        </w:rPr>
        <w:t xml:space="preserve"> to the right inlet of each </w:t>
      </w:r>
      <w:r w:rsidR="009C3637" w:rsidRPr="00886231">
        <w:rPr>
          <w:rFonts w:ascii="Courier New" w:hAnsi="Courier New"/>
          <w:sz w:val="20"/>
        </w:rPr>
        <w:t>*~</w:t>
      </w:r>
      <w:r w:rsidRPr="00886231">
        <w:rPr>
          <w:rFonts w:ascii="Georgia" w:hAnsi="Georgia"/>
          <w:sz w:val="20"/>
        </w:rPr>
        <w:t>, as shown below.</w:t>
      </w:r>
    </w:p>
    <w:p w:rsidR="00886231" w:rsidRDefault="000B161C" w:rsidP="00F3554E">
      <w:pPr>
        <w:pStyle w:val="ListParagraph"/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drawing>
          <wp:inline distT="0" distB="0" distL="0" distR="0">
            <wp:extent cx="2675864" cy="3886200"/>
            <wp:effectExtent l="25400" t="0" r="0" b="0"/>
            <wp:docPr id="26" name="Picture 25" descr="subpatch with pa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patch with pan2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77323" cy="388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3D6" w:rsidRPr="00886231" w:rsidRDefault="00A023D6" w:rsidP="00F3554E">
      <w:pPr>
        <w:pStyle w:val="ListParagraph"/>
        <w:spacing w:line="360" w:lineRule="auto"/>
        <w:rPr>
          <w:rFonts w:ascii="Georgia" w:hAnsi="Georgia"/>
          <w:sz w:val="20"/>
        </w:rPr>
      </w:pPr>
    </w:p>
    <w:p w:rsidR="00A023D6" w:rsidRPr="00886231" w:rsidRDefault="00A023D6" w:rsidP="00A023D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Add a bang to the first </w:t>
      </w:r>
      <w:r w:rsidR="009C3637" w:rsidRPr="00886231">
        <w:rPr>
          <w:rFonts w:ascii="Courier New" w:hAnsi="Courier New"/>
          <w:sz w:val="20"/>
        </w:rPr>
        <w:t>trigger</w:t>
      </w:r>
      <w:r w:rsidRPr="00886231">
        <w:rPr>
          <w:rFonts w:ascii="Georgia" w:hAnsi="Georgia"/>
          <w:sz w:val="20"/>
        </w:rPr>
        <w:t xml:space="preserve"> object, such that the </w:t>
      </w:r>
      <w:r w:rsidR="009C3637" w:rsidRPr="00886231">
        <w:rPr>
          <w:rFonts w:ascii="Courier New" w:hAnsi="Courier New"/>
          <w:sz w:val="20"/>
        </w:rPr>
        <w:t>random</w:t>
      </w:r>
      <w:r w:rsidRPr="00886231">
        <w:rPr>
          <w:rFonts w:ascii="Georgia" w:hAnsi="Georgia"/>
          <w:sz w:val="20"/>
        </w:rPr>
        <w:t xml:space="preserve"> objects are triggered before </w:t>
      </w:r>
      <w:proofErr w:type="spellStart"/>
      <w:r w:rsidR="009C3637" w:rsidRPr="00886231">
        <w:rPr>
          <w:rFonts w:ascii="Courier New" w:hAnsi="Courier New"/>
          <w:sz w:val="20"/>
        </w:rPr>
        <w:t>sfplay</w:t>
      </w:r>
      <w:proofErr w:type="spellEnd"/>
      <w:r w:rsidR="009C3637" w:rsidRPr="00886231">
        <w:rPr>
          <w:rFonts w:ascii="Courier New" w:hAnsi="Courier New"/>
          <w:sz w:val="20"/>
        </w:rPr>
        <w:t>~</w:t>
      </w:r>
      <w:r w:rsidRPr="00886231">
        <w:rPr>
          <w:rFonts w:ascii="Georgia" w:hAnsi="Georgia"/>
          <w:sz w:val="20"/>
        </w:rPr>
        <w:t>.</w:t>
      </w:r>
    </w:p>
    <w:p w:rsidR="00A023D6" w:rsidRPr="00886231" w:rsidRDefault="000B161C" w:rsidP="00A023D6">
      <w:pPr>
        <w:pStyle w:val="ListParagraph"/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drawing>
          <wp:inline distT="0" distB="0" distL="0" distR="0">
            <wp:extent cx="2730819" cy="4020792"/>
            <wp:effectExtent l="25400" t="0" r="12381" b="0"/>
            <wp:docPr id="39" name="Picture 38" descr="subpatch with pan2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patch with pan2 2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33694" cy="402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3D6" w:rsidRPr="00886231" w:rsidRDefault="00A023D6" w:rsidP="00A023D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>Now, each time we playback a sound file, the stereo field is randomly shifted.</w:t>
      </w:r>
    </w:p>
    <w:p w:rsidR="00A023D6" w:rsidRPr="00886231" w:rsidRDefault="00A023D6" w:rsidP="00A023D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0"/>
        </w:rPr>
      </w:pPr>
      <w:r w:rsidRPr="00886231">
        <w:rPr>
          <w:rFonts w:ascii="Georgia" w:hAnsi="Georgia"/>
          <w:b/>
          <w:sz w:val="20"/>
        </w:rPr>
        <w:t xml:space="preserve">Random </w:t>
      </w:r>
      <w:r w:rsidR="009C3637" w:rsidRPr="00886231">
        <w:rPr>
          <w:rFonts w:ascii="Georgia" w:hAnsi="Georgia"/>
          <w:b/>
          <w:sz w:val="20"/>
        </w:rPr>
        <w:t>pitch shift</w:t>
      </w:r>
    </w:p>
    <w:p w:rsidR="00A023D6" w:rsidRPr="00886231" w:rsidRDefault="00A023D6" w:rsidP="00A023D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>Recall the setup introduced previously, to change the playback speed such that the sound file is transposed by a number of semitones:</w:t>
      </w:r>
    </w:p>
    <w:p w:rsidR="00A023D6" w:rsidRPr="00886231" w:rsidRDefault="00A023D6" w:rsidP="00A023D6">
      <w:pPr>
        <w:pStyle w:val="ListParagraph"/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noProof/>
          <w:sz w:val="20"/>
        </w:rPr>
        <w:drawing>
          <wp:inline distT="0" distB="0" distL="0" distR="0">
            <wp:extent cx="660400" cy="1061093"/>
            <wp:effectExtent l="25400" t="0" r="0" b="0"/>
            <wp:docPr id="21" name="Picture 20" descr="varispe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ispeed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9477" cy="105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3D6" w:rsidRPr="00886231" w:rsidRDefault="00A023D6" w:rsidP="00A023D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To incorporate this into our existing setup, connect the outlet of </w:t>
      </w:r>
      <w:proofErr w:type="spellStart"/>
      <w:proofErr w:type="gramStart"/>
      <w:r w:rsidRPr="00886231">
        <w:rPr>
          <w:rFonts w:ascii="Courier New" w:hAnsi="Courier New"/>
          <w:sz w:val="20"/>
        </w:rPr>
        <w:t>pow</w:t>
      </w:r>
      <w:proofErr w:type="spellEnd"/>
      <w:proofErr w:type="gramEnd"/>
      <w:r w:rsidRPr="00886231">
        <w:rPr>
          <w:rFonts w:ascii="Georgia" w:hAnsi="Georgia"/>
          <w:sz w:val="20"/>
        </w:rPr>
        <w:t xml:space="preserve"> to the right inlet of </w:t>
      </w:r>
      <w:proofErr w:type="spellStart"/>
      <w:r w:rsidR="009C3637" w:rsidRPr="00886231">
        <w:rPr>
          <w:rFonts w:ascii="Courier New" w:hAnsi="Courier New"/>
          <w:sz w:val="20"/>
        </w:rPr>
        <w:t>sfplay</w:t>
      </w:r>
      <w:proofErr w:type="spellEnd"/>
      <w:r w:rsidR="009C3637" w:rsidRPr="00886231">
        <w:rPr>
          <w:rFonts w:ascii="Courier New" w:hAnsi="Courier New"/>
          <w:sz w:val="20"/>
        </w:rPr>
        <w:t>~</w:t>
      </w:r>
      <w:r w:rsidRPr="00886231">
        <w:rPr>
          <w:rFonts w:ascii="Georgia" w:hAnsi="Georgia"/>
          <w:sz w:val="20"/>
        </w:rPr>
        <w:t>.</w:t>
      </w:r>
    </w:p>
    <w:p w:rsidR="00A023D6" w:rsidRPr="00886231" w:rsidRDefault="00493B57" w:rsidP="00A023D6">
      <w:pPr>
        <w:pStyle w:val="ListParagraph"/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drawing>
          <wp:inline distT="0" distB="0" distL="0" distR="0">
            <wp:extent cx="3202101" cy="3657600"/>
            <wp:effectExtent l="25400" t="0" r="0" b="0"/>
            <wp:docPr id="40" name="Picture 39" descr="subpatch with pi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patch with pitch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15353" cy="367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C63" w:rsidRPr="00886231" w:rsidRDefault="00A023D6" w:rsidP="002F5C6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Now create a </w:t>
      </w:r>
      <w:r w:rsidR="009C3637" w:rsidRPr="00886231">
        <w:rPr>
          <w:rFonts w:ascii="Courier New" w:hAnsi="Courier New"/>
          <w:sz w:val="20"/>
        </w:rPr>
        <w:t>random</w:t>
      </w:r>
      <w:r w:rsidRPr="00886231">
        <w:rPr>
          <w:rFonts w:ascii="Georgia" w:hAnsi="Georgia"/>
          <w:sz w:val="20"/>
        </w:rPr>
        <w:t xml:space="preserve"> object</w:t>
      </w:r>
      <w:r w:rsidR="002F5C63" w:rsidRPr="00886231">
        <w:rPr>
          <w:rFonts w:ascii="Georgia" w:hAnsi="Georgia"/>
          <w:sz w:val="20"/>
        </w:rPr>
        <w:t>.  This will create values for the amount of pitch shift.  For this demonstration, I will create objects such that the sound file will be shifted between -2 and 2 semitones.</w:t>
      </w:r>
    </w:p>
    <w:p w:rsidR="002F5C63" w:rsidRPr="00886231" w:rsidRDefault="002F5C63" w:rsidP="002F5C6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Connect the outlet of this setup to the inlet of the pitch-shift </w:t>
      </w:r>
      <w:r w:rsidR="009C3637" w:rsidRPr="00886231">
        <w:rPr>
          <w:rFonts w:ascii="Courier New" w:hAnsi="Courier New"/>
          <w:sz w:val="20"/>
        </w:rPr>
        <w:t>trigger</w:t>
      </w:r>
      <w:r w:rsidRPr="00886231">
        <w:rPr>
          <w:rFonts w:ascii="Georgia" w:hAnsi="Georgia"/>
          <w:sz w:val="20"/>
        </w:rPr>
        <w:t xml:space="preserve"> as shown.</w:t>
      </w:r>
    </w:p>
    <w:p w:rsidR="002F5C63" w:rsidRPr="00886231" w:rsidRDefault="00C870E7" w:rsidP="002F5C63">
      <w:pPr>
        <w:pStyle w:val="ListParagraph"/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drawing>
          <wp:inline distT="0" distB="0" distL="0" distR="0">
            <wp:extent cx="3403600" cy="3853132"/>
            <wp:effectExtent l="25400" t="0" r="0" b="0"/>
            <wp:docPr id="41" name="Picture 40" descr="subpatch with rand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patch with random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385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C63" w:rsidRPr="00886231" w:rsidRDefault="002F5C63" w:rsidP="002F5C6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We want to set this value before triggering </w:t>
      </w:r>
      <w:proofErr w:type="spellStart"/>
      <w:r w:rsidRPr="00886231">
        <w:rPr>
          <w:rFonts w:ascii="Courier New" w:hAnsi="Courier New"/>
          <w:sz w:val="20"/>
        </w:rPr>
        <w:t>sfplay</w:t>
      </w:r>
      <w:proofErr w:type="spellEnd"/>
      <w:r w:rsidRPr="00886231">
        <w:rPr>
          <w:rFonts w:ascii="Courier New" w:hAnsi="Courier New"/>
          <w:sz w:val="20"/>
        </w:rPr>
        <w:t>~</w:t>
      </w:r>
      <w:r w:rsidRPr="00886231">
        <w:rPr>
          <w:rFonts w:ascii="Georgia" w:hAnsi="Georgia"/>
          <w:sz w:val="20"/>
        </w:rPr>
        <w:t>, just like with the value for panning.  We can connect the same bang that sets those values to also set this value.</w:t>
      </w:r>
    </w:p>
    <w:p w:rsidR="002F5C63" w:rsidRPr="00886231" w:rsidRDefault="00C870E7" w:rsidP="002F5C63">
      <w:pPr>
        <w:pStyle w:val="ListParagraph"/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drawing>
          <wp:inline distT="0" distB="0" distL="0" distR="0">
            <wp:extent cx="3632200" cy="4128194"/>
            <wp:effectExtent l="25400" t="0" r="0" b="0"/>
            <wp:docPr id="42" name="Picture 41" descr="subpatch with random pi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patch with random pitch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33543" cy="412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C63" w:rsidRPr="00886231" w:rsidRDefault="002F5C63" w:rsidP="002F5C6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>Now, each sound file will not only be panned randomly, but will randomly be pitch-shifted, either up or down, by up to 2 semitones.</w:t>
      </w:r>
    </w:p>
    <w:p w:rsidR="002F5C63" w:rsidRPr="00886231" w:rsidRDefault="002F5C63" w:rsidP="002F5C6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0"/>
        </w:rPr>
      </w:pPr>
      <w:r w:rsidRPr="00886231">
        <w:rPr>
          <w:rFonts w:ascii="Georgia" w:hAnsi="Georgia"/>
          <w:b/>
          <w:sz w:val="20"/>
        </w:rPr>
        <w:t>Random delays</w:t>
      </w:r>
    </w:p>
    <w:p w:rsidR="00407120" w:rsidRPr="00886231" w:rsidRDefault="00407120" w:rsidP="002F5C6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To add unpredictability to each total event created by this setup, we can use </w:t>
      </w:r>
      <w:r w:rsidR="00FD2941" w:rsidRPr="00886231">
        <w:rPr>
          <w:rFonts w:ascii="Courier New" w:hAnsi="Courier New"/>
          <w:sz w:val="20"/>
        </w:rPr>
        <w:t>delay</w:t>
      </w:r>
      <w:r w:rsidRPr="00886231">
        <w:rPr>
          <w:rFonts w:ascii="Georgia" w:hAnsi="Georgia"/>
          <w:sz w:val="20"/>
        </w:rPr>
        <w:t xml:space="preserve"> objects in combination with values generated by </w:t>
      </w:r>
      <w:r w:rsidR="009C3637" w:rsidRPr="00886231">
        <w:rPr>
          <w:rFonts w:ascii="Courier New" w:hAnsi="Courier New"/>
          <w:sz w:val="20"/>
        </w:rPr>
        <w:t>random</w:t>
      </w:r>
      <w:r w:rsidRPr="00886231">
        <w:rPr>
          <w:rFonts w:ascii="Georgia" w:hAnsi="Georgia"/>
          <w:sz w:val="20"/>
        </w:rPr>
        <w:t>.</w:t>
      </w:r>
    </w:p>
    <w:p w:rsidR="00407120" w:rsidRPr="00886231" w:rsidRDefault="00407120" w:rsidP="002F5C6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As mentioned earlier, </w:t>
      </w:r>
      <w:r w:rsidRPr="00886231">
        <w:rPr>
          <w:rFonts w:ascii="Courier New" w:hAnsi="Courier New"/>
          <w:sz w:val="20"/>
        </w:rPr>
        <w:t>delay</w:t>
      </w:r>
      <w:r w:rsidRPr="00886231">
        <w:rPr>
          <w:rFonts w:ascii="Georgia" w:hAnsi="Georgia"/>
          <w:sz w:val="20"/>
        </w:rPr>
        <w:t xml:space="preserve"> takes a bang as input, and outputs a bang after a number of milliseconds.</w:t>
      </w:r>
    </w:p>
    <w:p w:rsidR="00407120" w:rsidRPr="00886231" w:rsidRDefault="00407120" w:rsidP="002F5C6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For this demonstration I will create values for </w:t>
      </w:r>
      <w:r w:rsidR="00FD2941" w:rsidRPr="00886231">
        <w:rPr>
          <w:rFonts w:ascii="Courier New" w:hAnsi="Courier New"/>
          <w:sz w:val="20"/>
        </w:rPr>
        <w:t>delay</w:t>
      </w:r>
      <w:r w:rsidRPr="00886231">
        <w:rPr>
          <w:rFonts w:ascii="Georgia" w:hAnsi="Georgia"/>
          <w:sz w:val="20"/>
        </w:rPr>
        <w:t xml:space="preserve"> that are between 100 and 1000 (</w:t>
      </w:r>
      <w:proofErr w:type="spellStart"/>
      <w:r w:rsidRPr="00886231">
        <w:rPr>
          <w:rFonts w:ascii="Georgia" w:hAnsi="Georgia"/>
          <w:sz w:val="20"/>
        </w:rPr>
        <w:t>ie</w:t>
      </w:r>
      <w:proofErr w:type="spellEnd"/>
      <w:r w:rsidRPr="00886231">
        <w:rPr>
          <w:rFonts w:ascii="Georgia" w:hAnsi="Georgia"/>
          <w:sz w:val="20"/>
        </w:rPr>
        <w:t>, 1/10</w:t>
      </w:r>
      <w:r w:rsidRPr="00886231">
        <w:rPr>
          <w:rFonts w:ascii="Georgia" w:hAnsi="Georgia"/>
          <w:sz w:val="20"/>
          <w:vertAlign w:val="superscript"/>
        </w:rPr>
        <w:t>th</w:t>
      </w:r>
      <w:r w:rsidRPr="00886231">
        <w:rPr>
          <w:rFonts w:ascii="Georgia" w:hAnsi="Georgia"/>
          <w:sz w:val="20"/>
        </w:rPr>
        <w:t xml:space="preserve"> of a second and 1 second).</w:t>
      </w:r>
    </w:p>
    <w:p w:rsidR="00407120" w:rsidRPr="00886231" w:rsidRDefault="00407120" w:rsidP="00407120">
      <w:pPr>
        <w:pStyle w:val="ListParagraph"/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noProof/>
          <w:sz w:val="20"/>
        </w:rPr>
        <w:drawing>
          <wp:inline distT="0" distB="0" distL="0" distR="0">
            <wp:extent cx="889000" cy="1199615"/>
            <wp:effectExtent l="25400" t="0" r="0" b="0"/>
            <wp:docPr id="27" name="Picture 26" descr="timing setu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ing setup2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91147" cy="120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120" w:rsidRPr="00886231" w:rsidRDefault="00407120" w:rsidP="00407120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Because this modification concerns more the overall output of the patch, and less each individual sound file’s literal playback, I will connect the output of this setup to the inlet of each </w:t>
      </w:r>
      <w:proofErr w:type="spellStart"/>
      <w:r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>.</w:t>
      </w:r>
    </w:p>
    <w:p w:rsidR="00834410" w:rsidRPr="00886231" w:rsidRDefault="00C870E7" w:rsidP="00407120">
      <w:pPr>
        <w:pStyle w:val="ListParagraph"/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drawing>
          <wp:inline distT="0" distB="0" distL="0" distR="0">
            <wp:extent cx="5232400" cy="2057109"/>
            <wp:effectExtent l="25400" t="0" r="0" b="0"/>
            <wp:docPr id="43" name="Picture 42" descr="main with dela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with delays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1417" cy="206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3D6" w:rsidRPr="00886231" w:rsidRDefault="00834410" w:rsidP="00834410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Now, each </w:t>
      </w:r>
      <w:proofErr w:type="spellStart"/>
      <w:r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 xml:space="preserve"> will be triggered after a random delay between 0.1 and 1 second.</w:t>
      </w:r>
    </w:p>
    <w:p w:rsidR="00834410" w:rsidRPr="00886231" w:rsidRDefault="00A023D6" w:rsidP="00A023D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0"/>
        </w:rPr>
      </w:pPr>
      <w:r w:rsidRPr="00886231">
        <w:rPr>
          <w:rFonts w:ascii="Georgia" w:hAnsi="Georgia"/>
          <w:b/>
          <w:sz w:val="20"/>
        </w:rPr>
        <w:t>Controlling randomness</w:t>
      </w:r>
    </w:p>
    <w:p w:rsidR="00834410" w:rsidRPr="00886231" w:rsidRDefault="00834410" w:rsidP="00834410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Ironically, with so many randomly determined parameters, a useful way to vary the output of our patch is to </w:t>
      </w:r>
      <w:r w:rsidRPr="00886231">
        <w:rPr>
          <w:rFonts w:ascii="Georgia" w:hAnsi="Georgia"/>
          <w:i/>
          <w:sz w:val="20"/>
        </w:rPr>
        <w:t>not</w:t>
      </w:r>
      <w:r w:rsidRPr="00886231">
        <w:rPr>
          <w:rFonts w:ascii="Georgia" w:hAnsi="Georgia"/>
          <w:sz w:val="20"/>
        </w:rPr>
        <w:t xml:space="preserve"> randomize some parameters.</w:t>
      </w:r>
    </w:p>
    <w:p w:rsidR="00834410" w:rsidRPr="00886231" w:rsidRDefault="00834410" w:rsidP="00834410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We will do this using </w:t>
      </w:r>
      <w:proofErr w:type="spellStart"/>
      <w:r w:rsidRPr="00886231">
        <w:rPr>
          <w:rFonts w:ascii="Courier New" w:hAnsi="Courier New"/>
          <w:sz w:val="20"/>
        </w:rPr>
        <w:t>ggate</w:t>
      </w:r>
      <w:proofErr w:type="spellEnd"/>
      <w:r w:rsidRPr="00886231">
        <w:rPr>
          <w:rFonts w:ascii="Georgia" w:hAnsi="Georgia"/>
          <w:sz w:val="20"/>
        </w:rPr>
        <w:t xml:space="preserve"> objects, both in our main patch and </w:t>
      </w:r>
      <w:proofErr w:type="spellStart"/>
      <w:r w:rsidRPr="00886231">
        <w:rPr>
          <w:rFonts w:ascii="Georgia" w:hAnsi="Georgia"/>
          <w:sz w:val="20"/>
        </w:rPr>
        <w:t>subpatches</w:t>
      </w:r>
      <w:proofErr w:type="spellEnd"/>
      <w:r w:rsidRPr="00886231">
        <w:rPr>
          <w:rFonts w:ascii="Georgia" w:hAnsi="Georgia"/>
          <w:sz w:val="20"/>
        </w:rPr>
        <w:t>.</w:t>
      </w:r>
    </w:p>
    <w:p w:rsidR="00834410" w:rsidRPr="00886231" w:rsidRDefault="00834410" w:rsidP="00834410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To switch our random delays, add a </w:t>
      </w:r>
      <w:proofErr w:type="spellStart"/>
      <w:r w:rsidR="00FD2941" w:rsidRPr="00886231">
        <w:rPr>
          <w:rFonts w:ascii="Courier New" w:hAnsi="Courier New"/>
          <w:sz w:val="20"/>
        </w:rPr>
        <w:t>ggate</w:t>
      </w:r>
      <w:proofErr w:type="spellEnd"/>
      <w:r w:rsidRPr="00886231">
        <w:rPr>
          <w:rFonts w:ascii="Georgia" w:hAnsi="Georgia"/>
          <w:sz w:val="20"/>
        </w:rPr>
        <w:t xml:space="preserve"> before the </w:t>
      </w:r>
      <w:r w:rsidR="009C3637" w:rsidRPr="00886231">
        <w:rPr>
          <w:rFonts w:ascii="Courier New" w:hAnsi="Courier New"/>
          <w:sz w:val="20"/>
        </w:rPr>
        <w:t>random</w:t>
      </w:r>
      <w:r w:rsidRPr="00886231">
        <w:rPr>
          <w:rFonts w:ascii="Georgia" w:hAnsi="Georgia"/>
          <w:sz w:val="20"/>
        </w:rPr>
        <w:t xml:space="preserve"> object.  One outlet of </w:t>
      </w:r>
      <w:proofErr w:type="spellStart"/>
      <w:r w:rsidR="00FD2941" w:rsidRPr="00886231">
        <w:rPr>
          <w:rFonts w:ascii="Courier New" w:hAnsi="Courier New"/>
          <w:sz w:val="20"/>
        </w:rPr>
        <w:t>ggate</w:t>
      </w:r>
      <w:proofErr w:type="spellEnd"/>
      <w:r w:rsidRPr="00886231">
        <w:rPr>
          <w:rFonts w:ascii="Georgia" w:hAnsi="Georgia"/>
          <w:sz w:val="20"/>
        </w:rPr>
        <w:t xml:space="preserve"> will go to </w:t>
      </w:r>
      <w:r w:rsidR="009C3637" w:rsidRPr="00886231">
        <w:rPr>
          <w:rFonts w:ascii="Courier New" w:hAnsi="Courier New"/>
          <w:sz w:val="20"/>
        </w:rPr>
        <w:t>random</w:t>
      </w:r>
      <w:r w:rsidRPr="00886231">
        <w:rPr>
          <w:rFonts w:ascii="Georgia" w:hAnsi="Georgia"/>
          <w:sz w:val="20"/>
        </w:rPr>
        <w:t xml:space="preserve">, creating a random delay, and the other will go to the </w:t>
      </w:r>
      <w:proofErr w:type="spellStart"/>
      <w:r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>, triggering a sound with no delay.</w:t>
      </w:r>
    </w:p>
    <w:p w:rsidR="000F53EB" w:rsidRPr="00886231" w:rsidRDefault="00FA5AD2" w:rsidP="000F53EB">
      <w:pPr>
        <w:pStyle w:val="ListParagraph"/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drawing>
          <wp:inline distT="0" distB="0" distL="0" distR="0">
            <wp:extent cx="5974080" cy="2890238"/>
            <wp:effectExtent l="25400" t="0" r="0" b="0"/>
            <wp:docPr id="44" name="Picture 43" descr="main with delay swi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with delay switch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69658" cy="288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3EB" w:rsidRPr="00886231" w:rsidRDefault="000F53EB" w:rsidP="000F53EB">
      <w:pPr>
        <w:pStyle w:val="ListParagraph"/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Notice that I have changed the color of the bang button that is triggering sounds, to visually distinguish it from the buttons to switch on or off delay for a </w:t>
      </w:r>
      <w:proofErr w:type="spellStart"/>
      <w:r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>.</w:t>
      </w:r>
    </w:p>
    <w:p w:rsidR="000F53EB" w:rsidRPr="00886231" w:rsidRDefault="000F53EB" w:rsidP="000F53EB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To add switches inside of a </w:t>
      </w:r>
      <w:proofErr w:type="spellStart"/>
      <w:r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>, but control them from our main patch, we need to add inlets.</w:t>
      </w:r>
    </w:p>
    <w:p w:rsidR="00F01187" w:rsidRPr="00886231" w:rsidRDefault="00F01187" w:rsidP="00F01187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This process will involve restructuring our </w:t>
      </w:r>
      <w:proofErr w:type="spellStart"/>
      <w:r w:rsidRPr="00886231">
        <w:rPr>
          <w:rFonts w:ascii="Georgia" w:hAnsi="Georgia"/>
          <w:sz w:val="20"/>
        </w:rPr>
        <w:t>subpatches</w:t>
      </w:r>
      <w:proofErr w:type="spellEnd"/>
      <w:r w:rsidRPr="00886231">
        <w:rPr>
          <w:rFonts w:ascii="Georgia" w:hAnsi="Georgia"/>
          <w:sz w:val="20"/>
        </w:rPr>
        <w:t xml:space="preserve"> slightly, so that we can control which values are determined randomly entirely from the main patch.  I will begin with controlling the pitch shift parameter.</w:t>
      </w:r>
    </w:p>
    <w:p w:rsidR="00F01187" w:rsidRPr="00886231" w:rsidRDefault="00F01187" w:rsidP="00F01187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First, I will create an </w:t>
      </w:r>
      <w:r w:rsidR="009C3637" w:rsidRPr="00886231">
        <w:rPr>
          <w:rFonts w:ascii="Courier New" w:hAnsi="Courier New"/>
          <w:sz w:val="20"/>
        </w:rPr>
        <w:t>inlet</w:t>
      </w:r>
      <w:r w:rsidRPr="00886231">
        <w:rPr>
          <w:rFonts w:ascii="Georgia" w:hAnsi="Georgia"/>
          <w:sz w:val="20"/>
        </w:rPr>
        <w:t xml:space="preserve"> within a </w:t>
      </w:r>
      <w:proofErr w:type="spellStart"/>
      <w:r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>.</w:t>
      </w:r>
    </w:p>
    <w:p w:rsidR="00F01187" w:rsidRPr="00886231" w:rsidRDefault="00FA5AD2" w:rsidP="00F01187">
      <w:pPr>
        <w:pStyle w:val="ListParagraph"/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i/>
          <w:noProof/>
          <w:sz w:val="20"/>
        </w:rPr>
        <w:drawing>
          <wp:inline distT="0" distB="0" distL="0" distR="0">
            <wp:extent cx="3719589" cy="1828800"/>
            <wp:effectExtent l="25400" t="0" r="0" b="0"/>
            <wp:docPr id="45" name="Picture 44" descr="subpatch 2inl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patch 2inlets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16978" cy="182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187" w:rsidRPr="00886231">
        <w:rPr>
          <w:rFonts w:ascii="Georgia" w:hAnsi="Georgia"/>
          <w:i/>
          <w:sz w:val="20"/>
        </w:rPr>
        <w:t>(</w:t>
      </w:r>
      <w:proofErr w:type="gramStart"/>
      <w:r w:rsidR="00F01187" w:rsidRPr="00886231">
        <w:rPr>
          <w:rFonts w:ascii="Georgia" w:hAnsi="Georgia"/>
          <w:i/>
          <w:sz w:val="20"/>
        </w:rPr>
        <w:t>patch</w:t>
      </w:r>
      <w:proofErr w:type="gramEnd"/>
      <w:r w:rsidR="00F01187" w:rsidRPr="00886231">
        <w:rPr>
          <w:rFonts w:ascii="Georgia" w:hAnsi="Georgia"/>
          <w:i/>
          <w:sz w:val="20"/>
        </w:rPr>
        <w:t xml:space="preserve"> image truncated for space)</w:t>
      </w:r>
    </w:p>
    <w:p w:rsidR="00F01187" w:rsidRPr="00886231" w:rsidRDefault="00F01187" w:rsidP="00F01187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In the main patch, create a </w:t>
      </w:r>
      <w:proofErr w:type="spellStart"/>
      <w:r w:rsidR="00FD2941" w:rsidRPr="00886231">
        <w:rPr>
          <w:rFonts w:ascii="Courier New" w:hAnsi="Courier New"/>
          <w:sz w:val="20"/>
        </w:rPr>
        <w:t>ggate</w:t>
      </w:r>
      <w:proofErr w:type="spellEnd"/>
      <w:r w:rsidRPr="00886231">
        <w:rPr>
          <w:rFonts w:ascii="Georgia" w:hAnsi="Georgia"/>
          <w:sz w:val="20"/>
        </w:rPr>
        <w:t xml:space="preserve"> and a message box containing the number zero.  Connect one outlet of </w:t>
      </w:r>
      <w:proofErr w:type="spellStart"/>
      <w:r w:rsidR="00FD2941" w:rsidRPr="00886231">
        <w:rPr>
          <w:rFonts w:ascii="Courier New" w:hAnsi="Courier New"/>
          <w:sz w:val="20"/>
        </w:rPr>
        <w:t>ggate</w:t>
      </w:r>
      <w:proofErr w:type="spellEnd"/>
      <w:r w:rsidRPr="00886231">
        <w:rPr>
          <w:rFonts w:ascii="Georgia" w:hAnsi="Georgia"/>
          <w:sz w:val="20"/>
        </w:rPr>
        <w:t xml:space="preserve"> to the inlet of the message box.</w:t>
      </w:r>
    </w:p>
    <w:p w:rsidR="00F01187" w:rsidRPr="00886231" w:rsidRDefault="00F01187" w:rsidP="00F01187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Connect the outlet of the message box </w:t>
      </w:r>
      <w:r w:rsidRPr="00886231">
        <w:rPr>
          <w:rFonts w:ascii="Georgia" w:hAnsi="Georgia"/>
          <w:b/>
          <w:sz w:val="20"/>
        </w:rPr>
        <w:t>and</w:t>
      </w:r>
      <w:r w:rsidRPr="00886231">
        <w:rPr>
          <w:rFonts w:ascii="Georgia" w:hAnsi="Georgia"/>
          <w:sz w:val="20"/>
        </w:rPr>
        <w:t xml:space="preserve"> the other outlet of </w:t>
      </w:r>
      <w:proofErr w:type="spellStart"/>
      <w:r w:rsidR="00FD2941" w:rsidRPr="00886231">
        <w:rPr>
          <w:rFonts w:ascii="Courier New" w:hAnsi="Courier New"/>
          <w:sz w:val="20"/>
        </w:rPr>
        <w:t>ggate</w:t>
      </w:r>
      <w:proofErr w:type="spellEnd"/>
      <w:r w:rsidRPr="00886231">
        <w:rPr>
          <w:rFonts w:ascii="Georgia" w:hAnsi="Georgia"/>
          <w:sz w:val="20"/>
        </w:rPr>
        <w:t xml:space="preserve"> to the new inlet on the </w:t>
      </w:r>
      <w:proofErr w:type="spellStart"/>
      <w:r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>.  Shown below.</w:t>
      </w:r>
    </w:p>
    <w:p w:rsidR="00F01187" w:rsidRPr="00886231" w:rsidRDefault="00F01187" w:rsidP="00F01187">
      <w:pPr>
        <w:pStyle w:val="ListParagraph"/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noProof/>
          <w:sz w:val="20"/>
        </w:rPr>
        <w:drawing>
          <wp:inline distT="0" distB="0" distL="0" distR="0">
            <wp:extent cx="1049594" cy="3200400"/>
            <wp:effectExtent l="25400" t="0" r="0" b="0"/>
            <wp:docPr id="31" name="Picture 30" descr="main with pitch 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with pitch sw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49594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A93" w:rsidRPr="00886231" w:rsidRDefault="00F01187" w:rsidP="00F01187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Create a </w:t>
      </w:r>
      <w:r w:rsidR="009C3637" w:rsidRPr="00886231">
        <w:rPr>
          <w:rFonts w:ascii="Courier New" w:hAnsi="Courier New"/>
          <w:sz w:val="20"/>
        </w:rPr>
        <w:t>trigger</w:t>
      </w:r>
      <w:r w:rsidRPr="00886231">
        <w:rPr>
          <w:rFonts w:ascii="Georgia" w:hAnsi="Georgia"/>
          <w:sz w:val="20"/>
        </w:rPr>
        <w:t xml:space="preserve"> object, and connect the </w:t>
      </w:r>
      <w:r w:rsidRPr="00886231">
        <w:rPr>
          <w:rFonts w:ascii="Georgia" w:hAnsi="Georgia"/>
          <w:b/>
          <w:sz w:val="20"/>
        </w:rPr>
        <w:t>main</w:t>
      </w:r>
      <w:r w:rsidRPr="00886231">
        <w:rPr>
          <w:rFonts w:ascii="Georgia" w:hAnsi="Georgia"/>
          <w:sz w:val="20"/>
        </w:rPr>
        <w:t xml:space="preserve"> bang button to its inlet.  We will use this trigger to set all values for the </w:t>
      </w:r>
      <w:proofErr w:type="spellStart"/>
      <w:r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 xml:space="preserve">, before sending </w:t>
      </w:r>
      <w:r w:rsidR="00BD5A93" w:rsidRPr="00886231">
        <w:rPr>
          <w:rFonts w:ascii="Georgia" w:hAnsi="Georgia"/>
          <w:sz w:val="20"/>
        </w:rPr>
        <w:t>the bang to play a sound (delayed or not).</w:t>
      </w:r>
    </w:p>
    <w:p w:rsidR="00BD5A93" w:rsidRPr="00886231" w:rsidRDefault="00BD5A93" w:rsidP="00BD5A93">
      <w:pPr>
        <w:pStyle w:val="ListParagraph"/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noProof/>
          <w:sz w:val="20"/>
        </w:rPr>
        <w:drawing>
          <wp:inline distT="0" distB="0" distL="0" distR="0">
            <wp:extent cx="978135" cy="3098800"/>
            <wp:effectExtent l="25400" t="0" r="12465" b="0"/>
            <wp:docPr id="32" name="Picture 31" descr="pitch sw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ch sw 2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81154" cy="310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A93" w:rsidRPr="00886231" w:rsidRDefault="00BD5A93" w:rsidP="00BD5A9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At this point, the second inlet of our </w:t>
      </w:r>
      <w:proofErr w:type="spellStart"/>
      <w:r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 xml:space="preserve"> is receiving either a 0 or a bang.  We want 0 to signify </w:t>
      </w:r>
      <w:r w:rsidRPr="00886231">
        <w:rPr>
          <w:rFonts w:ascii="Georgia" w:hAnsi="Georgia"/>
          <w:b/>
          <w:sz w:val="20"/>
        </w:rPr>
        <w:t>no</w:t>
      </w:r>
      <w:r w:rsidRPr="00886231">
        <w:rPr>
          <w:rFonts w:ascii="Georgia" w:hAnsi="Georgia"/>
          <w:sz w:val="20"/>
        </w:rPr>
        <w:t xml:space="preserve"> pitch shift, and the bang to </w:t>
      </w:r>
      <w:r w:rsidRPr="00886231">
        <w:rPr>
          <w:rFonts w:ascii="Georgia" w:hAnsi="Georgia"/>
          <w:b/>
          <w:sz w:val="20"/>
        </w:rPr>
        <w:t>cause</w:t>
      </w:r>
      <w:r w:rsidRPr="00886231">
        <w:rPr>
          <w:rFonts w:ascii="Georgia" w:hAnsi="Georgia"/>
          <w:sz w:val="20"/>
        </w:rPr>
        <w:t xml:space="preserve"> pitch shift.  To tease these apart, we will use the </w:t>
      </w:r>
      <w:r w:rsidRPr="00886231">
        <w:rPr>
          <w:rFonts w:ascii="Courier New" w:hAnsi="Courier New"/>
          <w:sz w:val="20"/>
        </w:rPr>
        <w:t>route</w:t>
      </w:r>
      <w:r w:rsidRPr="00886231">
        <w:rPr>
          <w:rFonts w:ascii="Georgia" w:hAnsi="Georgia"/>
          <w:sz w:val="20"/>
        </w:rPr>
        <w:t xml:space="preserve"> object.</w:t>
      </w:r>
    </w:p>
    <w:p w:rsidR="00BD5A93" w:rsidRPr="00886231" w:rsidRDefault="00FD2941" w:rsidP="00BD5A9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proofErr w:type="gramStart"/>
      <w:r w:rsidRPr="00886231">
        <w:rPr>
          <w:rFonts w:ascii="Courier New" w:hAnsi="Courier New"/>
          <w:sz w:val="20"/>
        </w:rPr>
        <w:t>route</w:t>
      </w:r>
      <w:proofErr w:type="gramEnd"/>
      <w:r w:rsidR="00BD5A93" w:rsidRPr="00886231">
        <w:rPr>
          <w:rFonts w:ascii="Georgia" w:hAnsi="Georgia"/>
          <w:sz w:val="20"/>
        </w:rPr>
        <w:t xml:space="preserve"> sends input to different outlets, depending on whether it matches an argument given when the object is created.  In this regard it resembles </w:t>
      </w:r>
      <w:r w:rsidR="00BD5A93" w:rsidRPr="00886231">
        <w:rPr>
          <w:rFonts w:ascii="Courier New" w:hAnsi="Courier New"/>
          <w:sz w:val="20"/>
        </w:rPr>
        <w:t>select</w:t>
      </w:r>
      <w:r w:rsidR="00BD5A93" w:rsidRPr="00886231">
        <w:rPr>
          <w:rFonts w:ascii="Georgia" w:hAnsi="Georgia"/>
          <w:sz w:val="20"/>
        </w:rPr>
        <w:t xml:space="preserve">, but because it outputs the actual input, compared to </w:t>
      </w:r>
      <w:r w:rsidR="00BD5A93" w:rsidRPr="00886231">
        <w:rPr>
          <w:rFonts w:ascii="Georgia" w:hAnsi="Georgia"/>
          <w:i/>
          <w:sz w:val="20"/>
        </w:rPr>
        <w:t>select</w:t>
      </w:r>
      <w:r w:rsidR="00BD5A93" w:rsidRPr="00886231">
        <w:rPr>
          <w:rFonts w:ascii="Georgia" w:hAnsi="Georgia"/>
          <w:sz w:val="20"/>
        </w:rPr>
        <w:t xml:space="preserve"> which outputs bangs, we will use this (to reduce the number of message boxes we need to create).</w:t>
      </w:r>
    </w:p>
    <w:p w:rsidR="00BD5A93" w:rsidRPr="00886231" w:rsidRDefault="00BD5A93" w:rsidP="00BD5A9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A brief demo of </w:t>
      </w:r>
      <w:r w:rsidR="00FD2941" w:rsidRPr="00886231">
        <w:rPr>
          <w:rFonts w:ascii="Courier New" w:hAnsi="Courier New"/>
          <w:sz w:val="20"/>
        </w:rPr>
        <w:t>route</w:t>
      </w:r>
      <w:r w:rsidRPr="00886231">
        <w:rPr>
          <w:rFonts w:ascii="Georgia" w:hAnsi="Georgia"/>
          <w:sz w:val="20"/>
        </w:rPr>
        <w:t>:</w:t>
      </w:r>
    </w:p>
    <w:p w:rsidR="009A6939" w:rsidRPr="00886231" w:rsidRDefault="00BD5A93" w:rsidP="00BD5A93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noProof/>
          <w:sz w:val="20"/>
        </w:rPr>
        <w:drawing>
          <wp:inline distT="0" distB="0" distL="0" distR="0">
            <wp:extent cx="905346" cy="914400"/>
            <wp:effectExtent l="25400" t="0" r="9054" b="0"/>
            <wp:docPr id="33" name="Picture 32" descr="route dem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te demo1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07142" cy="91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939" w:rsidRPr="00886231">
        <w:rPr>
          <w:rFonts w:ascii="Georgia" w:hAnsi="Georgia"/>
          <w:i/>
          <w:sz w:val="20"/>
        </w:rPr>
        <w:t>(</w:t>
      </w:r>
      <w:proofErr w:type="gramStart"/>
      <w:r w:rsidR="009A6939" w:rsidRPr="00886231">
        <w:rPr>
          <w:rFonts w:ascii="Georgia" w:hAnsi="Georgia"/>
          <w:i/>
          <w:sz w:val="20"/>
        </w:rPr>
        <w:t>setup</w:t>
      </w:r>
      <w:proofErr w:type="gramEnd"/>
      <w:r w:rsidR="009A6939" w:rsidRPr="00886231">
        <w:rPr>
          <w:rFonts w:ascii="Georgia" w:hAnsi="Georgia"/>
          <w:i/>
          <w:sz w:val="20"/>
        </w:rPr>
        <w:t>)</w:t>
      </w:r>
    </w:p>
    <w:p w:rsidR="009A6939" w:rsidRPr="00886231" w:rsidRDefault="009A6939" w:rsidP="00BD5A93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noProof/>
          <w:sz w:val="20"/>
        </w:rPr>
        <w:drawing>
          <wp:inline distT="0" distB="0" distL="0" distR="0">
            <wp:extent cx="1055491" cy="574040"/>
            <wp:effectExtent l="25400" t="0" r="11309" b="0"/>
            <wp:docPr id="34" name="Picture 33" descr="route dem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te demo2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57754" cy="57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6231">
        <w:rPr>
          <w:rFonts w:ascii="Georgia" w:hAnsi="Georgia"/>
          <w:i/>
          <w:sz w:val="20"/>
        </w:rPr>
        <w:t>(</w:t>
      </w:r>
      <w:proofErr w:type="gramStart"/>
      <w:r w:rsidRPr="00886231">
        <w:rPr>
          <w:rFonts w:ascii="Georgia" w:hAnsi="Georgia"/>
          <w:i/>
          <w:sz w:val="20"/>
        </w:rPr>
        <w:t>output</w:t>
      </w:r>
      <w:proofErr w:type="gramEnd"/>
      <w:r w:rsidRPr="00886231">
        <w:rPr>
          <w:rFonts w:ascii="Georgia" w:hAnsi="Georgia"/>
          <w:i/>
          <w:sz w:val="20"/>
        </w:rPr>
        <w:t>)</w:t>
      </w:r>
    </w:p>
    <w:p w:rsidR="009A6939" w:rsidRPr="00886231" w:rsidRDefault="009A6939" w:rsidP="009A6939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In the </w:t>
      </w:r>
      <w:proofErr w:type="spellStart"/>
      <w:r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 xml:space="preserve">, create a </w:t>
      </w:r>
      <w:r w:rsidRPr="00886231">
        <w:rPr>
          <w:rFonts w:ascii="Courier New" w:hAnsi="Courier New"/>
          <w:sz w:val="20"/>
        </w:rPr>
        <w:t xml:space="preserve">route </w:t>
      </w:r>
      <w:proofErr w:type="spellStart"/>
      <w:r w:rsidRPr="00886231">
        <w:rPr>
          <w:rFonts w:ascii="Courier New" w:hAnsi="Courier New"/>
          <w:sz w:val="20"/>
        </w:rPr>
        <w:t>int</w:t>
      </w:r>
      <w:proofErr w:type="spellEnd"/>
      <w:r w:rsidRPr="00886231">
        <w:rPr>
          <w:rFonts w:ascii="Georgia" w:hAnsi="Georgia"/>
          <w:sz w:val="20"/>
        </w:rPr>
        <w:t xml:space="preserve"> object.  Connect the 2</w:t>
      </w:r>
      <w:r w:rsidRPr="00886231">
        <w:rPr>
          <w:rFonts w:ascii="Georgia" w:hAnsi="Georgia"/>
          <w:sz w:val="20"/>
          <w:vertAlign w:val="superscript"/>
        </w:rPr>
        <w:t>nd</w:t>
      </w:r>
      <w:r w:rsidRPr="00886231">
        <w:rPr>
          <w:rFonts w:ascii="Georgia" w:hAnsi="Georgia"/>
          <w:sz w:val="20"/>
        </w:rPr>
        <w:t xml:space="preserve"> inlet to its inlet.</w:t>
      </w:r>
    </w:p>
    <w:p w:rsidR="009A6939" w:rsidRPr="00886231" w:rsidRDefault="009A6939" w:rsidP="009A6939">
      <w:pPr>
        <w:pStyle w:val="ListParagraph"/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noProof/>
          <w:sz w:val="20"/>
        </w:rPr>
        <w:drawing>
          <wp:inline distT="0" distB="0" distL="0" distR="0">
            <wp:extent cx="1574800" cy="881418"/>
            <wp:effectExtent l="25400" t="0" r="0" b="0"/>
            <wp:docPr id="35" name="Picture 34" descr="subpatch inl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patch inlets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8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939" w:rsidRPr="00886231" w:rsidRDefault="009A6939" w:rsidP="009A6939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As demonstrated above, the left outlet of </w:t>
      </w:r>
      <w:r w:rsidR="00FD2941" w:rsidRPr="00886231">
        <w:rPr>
          <w:rFonts w:ascii="Courier New" w:hAnsi="Courier New"/>
          <w:sz w:val="20"/>
        </w:rPr>
        <w:t>route</w:t>
      </w:r>
      <w:r w:rsidRPr="00886231">
        <w:rPr>
          <w:rFonts w:ascii="Georgia" w:hAnsi="Georgia"/>
          <w:sz w:val="20"/>
        </w:rPr>
        <w:t xml:space="preserve"> will pass along our 0 message.  The right inlet will pass along a bang.</w:t>
      </w:r>
    </w:p>
    <w:p w:rsidR="009A6939" w:rsidRPr="00886231" w:rsidRDefault="009A6939" w:rsidP="009A6939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Connect the left outlet to the </w:t>
      </w:r>
      <w:r w:rsidRPr="00886231">
        <w:rPr>
          <w:rFonts w:ascii="Courier New" w:hAnsi="Courier New"/>
          <w:sz w:val="20"/>
        </w:rPr>
        <w:t>t b f</w:t>
      </w:r>
      <w:r w:rsidRPr="00886231">
        <w:rPr>
          <w:rFonts w:ascii="Georgia" w:hAnsi="Georgia"/>
          <w:sz w:val="20"/>
        </w:rPr>
        <w:t xml:space="preserve"> trigger in the pitch-shift chain.  Connect the right outlet to the </w:t>
      </w:r>
      <w:r w:rsidRPr="00886231">
        <w:rPr>
          <w:rFonts w:ascii="Courier New" w:hAnsi="Courier New"/>
          <w:sz w:val="20"/>
        </w:rPr>
        <w:t>random 5</w:t>
      </w:r>
      <w:r w:rsidRPr="00886231">
        <w:rPr>
          <w:rFonts w:ascii="Georgia" w:hAnsi="Georgia"/>
          <w:sz w:val="20"/>
        </w:rPr>
        <w:t xml:space="preserve"> </w:t>
      </w:r>
      <w:proofErr w:type="gramStart"/>
      <w:r w:rsidRPr="00886231">
        <w:rPr>
          <w:rFonts w:ascii="Georgia" w:hAnsi="Georgia"/>
          <w:sz w:val="20"/>
        </w:rPr>
        <w:t>object</w:t>
      </w:r>
      <w:proofErr w:type="gramEnd"/>
      <w:r w:rsidRPr="00886231">
        <w:rPr>
          <w:rFonts w:ascii="Georgia" w:hAnsi="Georgia"/>
          <w:sz w:val="20"/>
        </w:rPr>
        <w:t xml:space="preserve"> in the same chain.</w:t>
      </w:r>
    </w:p>
    <w:p w:rsidR="009A6939" w:rsidRPr="00886231" w:rsidRDefault="009A6939" w:rsidP="009A6939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b/>
          <w:sz w:val="20"/>
        </w:rPr>
        <w:t>Disconnect</w:t>
      </w:r>
      <w:r w:rsidRPr="00886231">
        <w:rPr>
          <w:rFonts w:ascii="Georgia" w:hAnsi="Georgia"/>
          <w:sz w:val="20"/>
        </w:rPr>
        <w:t xml:space="preserve"> </w:t>
      </w:r>
      <w:r w:rsidRPr="00886231">
        <w:rPr>
          <w:rFonts w:ascii="Courier New" w:hAnsi="Courier New"/>
          <w:sz w:val="20"/>
        </w:rPr>
        <w:t>random 5</w:t>
      </w:r>
      <w:r w:rsidRPr="00886231">
        <w:rPr>
          <w:rFonts w:ascii="Georgia" w:hAnsi="Georgia"/>
          <w:sz w:val="20"/>
        </w:rPr>
        <w:t xml:space="preserve"> from the bang coming from inlet 1.</w:t>
      </w:r>
    </w:p>
    <w:p w:rsidR="009A6939" w:rsidRPr="00886231" w:rsidRDefault="00FA5AD2" w:rsidP="009A6939">
      <w:pPr>
        <w:pStyle w:val="ListParagraph"/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drawing>
          <wp:inline distT="0" distB="0" distL="0" distR="0">
            <wp:extent cx="4038600" cy="4615543"/>
            <wp:effectExtent l="25400" t="0" r="0" b="0"/>
            <wp:docPr id="46" name="Picture 45" descr="subpatch with pitch con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patch with pitch control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035060" cy="461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939" w:rsidRPr="00886231" w:rsidRDefault="009A6939" w:rsidP="009A6939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>Now, from the main patch, we can control whether the sound is pitch shifted randomly, or pitch shifted by a fixed amount (in this demo zero, or no pitch shift).</w:t>
      </w:r>
      <w:r w:rsidR="00785859" w:rsidRPr="00886231">
        <w:rPr>
          <w:rFonts w:ascii="Georgia" w:hAnsi="Georgia"/>
          <w:sz w:val="20"/>
        </w:rPr>
        <w:t xml:space="preserve">  Follow a similar procedure to add control over the other playback parameters (L amplitude, R amplitude, file selection [A and a]).</w:t>
      </w:r>
    </w:p>
    <w:p w:rsidR="00C76831" w:rsidRPr="00886231" w:rsidRDefault="009A6939" w:rsidP="009A6939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sz w:val="20"/>
        </w:rPr>
        <w:t xml:space="preserve">At this point, it would be wise to mark in the </w:t>
      </w:r>
      <w:proofErr w:type="spellStart"/>
      <w:r w:rsidRPr="00886231">
        <w:rPr>
          <w:rFonts w:ascii="Georgia" w:hAnsi="Georgia"/>
          <w:sz w:val="20"/>
        </w:rPr>
        <w:t>subpatch</w:t>
      </w:r>
      <w:proofErr w:type="spellEnd"/>
      <w:r w:rsidRPr="00886231">
        <w:rPr>
          <w:rFonts w:ascii="Georgia" w:hAnsi="Georgia"/>
          <w:sz w:val="20"/>
        </w:rPr>
        <w:t xml:space="preserve"> what each inlet is </w:t>
      </w:r>
      <w:proofErr w:type="gramStart"/>
      <w:r w:rsidRPr="00886231">
        <w:rPr>
          <w:rFonts w:ascii="Georgia" w:hAnsi="Georgia"/>
          <w:sz w:val="20"/>
        </w:rPr>
        <w:t>effecting</w:t>
      </w:r>
      <w:proofErr w:type="gramEnd"/>
      <w:r w:rsidRPr="00886231">
        <w:rPr>
          <w:rFonts w:ascii="Georgia" w:hAnsi="Georgia"/>
          <w:sz w:val="20"/>
        </w:rPr>
        <w:t>.  We can do this with comment boxes.</w:t>
      </w:r>
      <w:r w:rsidR="00C76831" w:rsidRPr="00886231">
        <w:rPr>
          <w:rFonts w:ascii="Georgia" w:hAnsi="Georgia"/>
          <w:sz w:val="20"/>
        </w:rPr>
        <w:t xml:space="preserve">  These technically are </w:t>
      </w:r>
      <w:r w:rsidR="00C76831" w:rsidRPr="00886231">
        <w:rPr>
          <w:rFonts w:ascii="Courier New" w:hAnsi="Courier New"/>
          <w:sz w:val="20"/>
        </w:rPr>
        <w:t>comment</w:t>
      </w:r>
      <w:r w:rsidR="00C76831" w:rsidRPr="00886231">
        <w:rPr>
          <w:rFonts w:ascii="Georgia" w:hAnsi="Georgia"/>
          <w:sz w:val="20"/>
        </w:rPr>
        <w:t xml:space="preserve"> objects, but appear in the patch simply as boxes of text.</w:t>
      </w:r>
    </w:p>
    <w:p w:rsidR="00E53BF2" w:rsidRPr="00886231" w:rsidRDefault="00C76831" w:rsidP="00785859">
      <w:pPr>
        <w:pStyle w:val="ListParagraph"/>
        <w:spacing w:line="360" w:lineRule="auto"/>
        <w:rPr>
          <w:rFonts w:ascii="Georgia" w:hAnsi="Georgia"/>
          <w:sz w:val="20"/>
        </w:rPr>
      </w:pPr>
      <w:r w:rsidRPr="00886231">
        <w:rPr>
          <w:rFonts w:ascii="Georgia" w:hAnsi="Georgia"/>
          <w:noProof/>
          <w:sz w:val="20"/>
        </w:rPr>
        <w:drawing>
          <wp:inline distT="0" distB="0" distL="0" distR="0">
            <wp:extent cx="2717800" cy="657050"/>
            <wp:effectExtent l="25400" t="0" r="0" b="0"/>
            <wp:docPr id="37" name="Picture 36" descr="com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nts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15810" cy="65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BF2" w:rsidRPr="00886231" w:rsidSect="00E53BF2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ABF24A7"/>
    <w:multiLevelType w:val="multilevel"/>
    <w:tmpl w:val="E91E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5E679E4"/>
    <w:multiLevelType w:val="multilevel"/>
    <w:tmpl w:val="BCC69F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53BF2"/>
    <w:rsid w:val="000B161C"/>
    <w:rsid w:val="000F53EB"/>
    <w:rsid w:val="001A3905"/>
    <w:rsid w:val="0021608E"/>
    <w:rsid w:val="002B3537"/>
    <w:rsid w:val="002F5C63"/>
    <w:rsid w:val="00392271"/>
    <w:rsid w:val="003979F2"/>
    <w:rsid w:val="003B6827"/>
    <w:rsid w:val="00407120"/>
    <w:rsid w:val="00493B57"/>
    <w:rsid w:val="00506266"/>
    <w:rsid w:val="00785859"/>
    <w:rsid w:val="00834410"/>
    <w:rsid w:val="00886231"/>
    <w:rsid w:val="008C7466"/>
    <w:rsid w:val="009A6939"/>
    <w:rsid w:val="009C3637"/>
    <w:rsid w:val="00A023D6"/>
    <w:rsid w:val="00AC1180"/>
    <w:rsid w:val="00AC1B3B"/>
    <w:rsid w:val="00AE2F04"/>
    <w:rsid w:val="00BC1D5D"/>
    <w:rsid w:val="00BD5A93"/>
    <w:rsid w:val="00C76831"/>
    <w:rsid w:val="00C870E7"/>
    <w:rsid w:val="00CF0033"/>
    <w:rsid w:val="00D97CAF"/>
    <w:rsid w:val="00E53BF2"/>
    <w:rsid w:val="00F01187"/>
    <w:rsid w:val="00F3554E"/>
    <w:rsid w:val="00FA5AD2"/>
    <w:rsid w:val="00FD294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53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9.pn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1265</Words>
  <Characters>7214</Characters>
  <Application>Microsoft Word 12.1.0</Application>
  <DocSecurity>0</DocSecurity>
  <Lines>60</Lines>
  <Paragraphs>14</Paragraphs>
  <ScaleCrop>false</ScaleCrop>
  <Company>University of Iowa</Company>
  <LinksUpToDate>false</LinksUpToDate>
  <CharactersWithSpaces>8859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IowaEMS</cp:lastModifiedBy>
  <cp:revision>12</cp:revision>
  <dcterms:created xsi:type="dcterms:W3CDTF">2013-02-18T16:21:00Z</dcterms:created>
  <dcterms:modified xsi:type="dcterms:W3CDTF">2013-02-20T18:26:00Z</dcterms:modified>
</cp:coreProperties>
</file>